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65B6" w:rsidRDefault="00BE3D80">
      <w:pPr>
        <w:pStyle w:val="normal"/>
        <w:widowControl w:val="0"/>
        <w:pBdr>
          <w:top w:val="nil"/>
          <w:left w:val="nil"/>
          <w:bottom w:val="nil"/>
          <w:right w:val="nil"/>
          <w:between w:val="nil"/>
        </w:pBdr>
        <w:spacing w:line="240" w:lineRule="auto"/>
        <w:rPr>
          <w:sz w:val="24"/>
          <w:szCs w:val="24"/>
        </w:rPr>
      </w:pPr>
      <w:r>
        <w:rPr>
          <w:b/>
          <w:color w:val="000000"/>
          <w:sz w:val="4"/>
          <w:szCs w:val="4"/>
        </w:rPr>
        <w:t>RU</w:t>
      </w:r>
    </w:p>
    <w:p w:rsidR="00DF65B6" w:rsidRDefault="00BE3D80">
      <w:pPr>
        <w:pStyle w:val="normal"/>
        <w:numPr>
          <w:ilvl w:val="0"/>
          <w:numId w:val="1"/>
        </w:numPr>
        <w:spacing w:line="240" w:lineRule="auto"/>
        <w:jc w:val="center"/>
        <w:rPr>
          <w:rFonts w:ascii="Pinyon Script" w:eastAsia="Pinyon Script" w:hAnsi="Pinyon Script" w:cs="Pinyon Script"/>
        </w:rPr>
      </w:pPr>
      <w:r>
        <w:rPr>
          <w:rFonts w:ascii="Pinyon Script" w:eastAsia="Pinyon Script" w:hAnsi="Pinyon Script" w:cs="Pinyon Script"/>
          <w:sz w:val="48"/>
          <w:szCs w:val="48"/>
        </w:rPr>
        <w:t>Ministero dell’Istruzione</w:t>
      </w:r>
      <w:r>
        <w:rPr>
          <w:noProof/>
        </w:rPr>
        <w:drawing>
          <wp:anchor distT="0" distB="0" distL="0" distR="0" simplePos="0" relativeHeight="251658240" behindDoc="1" locked="0" layoutInCell="1" allowOverlap="1">
            <wp:simplePos x="0" y="0"/>
            <wp:positionH relativeFrom="column">
              <wp:posOffset>0</wp:posOffset>
            </wp:positionH>
            <wp:positionV relativeFrom="paragraph">
              <wp:posOffset>314325</wp:posOffset>
            </wp:positionV>
            <wp:extent cx="638175" cy="714375"/>
            <wp:effectExtent l="0" t="0" r="0" b="0"/>
            <wp:wrapNone/>
            <wp:docPr id="4" name="image4.png" descr="Risultati immagini per logo repubblica italiana"/>
            <wp:cNvGraphicFramePr/>
            <a:graphic xmlns:a="http://schemas.openxmlformats.org/drawingml/2006/main">
              <a:graphicData uri="http://schemas.openxmlformats.org/drawingml/2006/picture">
                <pic:pic xmlns:pic="http://schemas.openxmlformats.org/drawingml/2006/picture">
                  <pic:nvPicPr>
                    <pic:cNvPr id="0" name="image4.png" descr="Risultati immagini per logo repubblica italiana"/>
                    <pic:cNvPicPr preferRelativeResize="0"/>
                  </pic:nvPicPr>
                  <pic:blipFill>
                    <a:blip r:embed="rId6" cstate="print"/>
                    <a:srcRect/>
                    <a:stretch>
                      <a:fillRect/>
                    </a:stretch>
                  </pic:blipFill>
                  <pic:spPr>
                    <a:xfrm>
                      <a:off x="0" y="0"/>
                      <a:ext cx="638175" cy="714375"/>
                    </a:xfrm>
                    <a:prstGeom prst="rect">
                      <a:avLst/>
                    </a:prstGeom>
                    <a:ln/>
                  </pic:spPr>
                </pic:pic>
              </a:graphicData>
            </a:graphic>
          </wp:anchor>
        </w:drawing>
      </w:r>
    </w:p>
    <w:p w:rsidR="00DF65B6" w:rsidRDefault="00BE3D80">
      <w:pPr>
        <w:pStyle w:val="normal"/>
        <w:numPr>
          <w:ilvl w:val="0"/>
          <w:numId w:val="1"/>
        </w:numPr>
        <w:spacing w:line="240" w:lineRule="auto"/>
        <w:jc w:val="center"/>
        <w:rPr>
          <w:rFonts w:ascii="Bookman Old Style" w:eastAsia="Bookman Old Style" w:hAnsi="Bookman Old Style" w:cs="Bookman Old Style"/>
        </w:rPr>
      </w:pPr>
      <w:r>
        <w:rPr>
          <w:rFonts w:ascii="Bookman Old Style" w:eastAsia="Bookman Old Style" w:hAnsi="Bookman Old Style" w:cs="Bookman Old Style"/>
          <w:sz w:val="18"/>
          <w:szCs w:val="18"/>
        </w:rPr>
        <w:t>UFFICIO SCOLASTICO REGIONALE PER L’EMILIA-ROMAGNA</w:t>
      </w:r>
    </w:p>
    <w:p w:rsidR="00DF65B6" w:rsidRDefault="00BE3D80">
      <w:pPr>
        <w:pStyle w:val="normal"/>
        <w:numPr>
          <w:ilvl w:val="0"/>
          <w:numId w:val="1"/>
        </w:numPr>
        <w:spacing w:line="240" w:lineRule="auto"/>
        <w:jc w:val="center"/>
        <w:rPr>
          <w:rFonts w:ascii="Bookman Old Style" w:eastAsia="Bookman Old Style" w:hAnsi="Bookman Old Style" w:cs="Bookman Old Style"/>
        </w:rPr>
      </w:pPr>
      <w:r>
        <w:rPr>
          <w:rFonts w:ascii="Bookman Old Style" w:eastAsia="Bookman Old Style" w:hAnsi="Bookman Old Style" w:cs="Bookman Old Style"/>
          <w:b/>
          <w:sz w:val="28"/>
          <w:szCs w:val="28"/>
        </w:rPr>
        <w:t xml:space="preserve">ISTITUTO COMPRENSIVO </w:t>
      </w:r>
      <w:proofErr w:type="spellStart"/>
      <w:r>
        <w:rPr>
          <w:rFonts w:ascii="Bookman Old Style" w:eastAsia="Bookman Old Style" w:hAnsi="Bookman Old Style" w:cs="Bookman Old Style"/>
          <w:b/>
          <w:sz w:val="28"/>
          <w:szCs w:val="28"/>
        </w:rPr>
        <w:t>DI</w:t>
      </w:r>
      <w:proofErr w:type="spellEnd"/>
      <w:r>
        <w:rPr>
          <w:rFonts w:ascii="Bookman Old Style" w:eastAsia="Bookman Old Style" w:hAnsi="Bookman Old Style" w:cs="Bookman Old Style"/>
          <w:b/>
          <w:sz w:val="28"/>
          <w:szCs w:val="28"/>
        </w:rPr>
        <w:t xml:space="preserve"> SASSO MARCONI</w:t>
      </w:r>
    </w:p>
    <w:p w:rsidR="00DF65B6" w:rsidRDefault="00BE3D80">
      <w:pPr>
        <w:pStyle w:val="normal"/>
        <w:numPr>
          <w:ilvl w:val="0"/>
          <w:numId w:val="1"/>
        </w:numPr>
        <w:spacing w:line="240" w:lineRule="auto"/>
        <w:jc w:val="center"/>
        <w:rPr>
          <w:rFonts w:ascii="Bookman Old Style" w:eastAsia="Bookman Old Style" w:hAnsi="Bookman Old Style" w:cs="Bookman Old Style"/>
        </w:rPr>
      </w:pPr>
      <w:r>
        <w:rPr>
          <w:rFonts w:ascii="Bookman Old Style" w:eastAsia="Bookman Old Style" w:hAnsi="Bookman Old Style" w:cs="Bookman Old Style"/>
          <w:sz w:val="24"/>
          <w:szCs w:val="24"/>
        </w:rPr>
        <w:t xml:space="preserve">Via </w:t>
      </w:r>
      <w:proofErr w:type="spellStart"/>
      <w:r>
        <w:rPr>
          <w:rFonts w:ascii="Bookman Old Style" w:eastAsia="Bookman Old Style" w:hAnsi="Bookman Old Style" w:cs="Bookman Old Style"/>
          <w:sz w:val="24"/>
          <w:szCs w:val="24"/>
        </w:rPr>
        <w:t>Porrettana</w:t>
      </w:r>
      <w:proofErr w:type="spellEnd"/>
      <w:r>
        <w:rPr>
          <w:rFonts w:ascii="Bookman Old Style" w:eastAsia="Bookman Old Style" w:hAnsi="Bookman Old Style" w:cs="Bookman Old Style"/>
          <w:sz w:val="24"/>
          <w:szCs w:val="24"/>
        </w:rPr>
        <w:t>, 258 – 40037 SASSO MARCONI (Bologna)</w:t>
      </w:r>
    </w:p>
    <w:p w:rsidR="00DF65B6" w:rsidRDefault="00BE3D80">
      <w:pPr>
        <w:pStyle w:val="normal"/>
        <w:numPr>
          <w:ilvl w:val="0"/>
          <w:numId w:val="1"/>
        </w:numPr>
        <w:spacing w:line="240" w:lineRule="auto"/>
        <w:jc w:val="center"/>
      </w:pPr>
      <w:r>
        <w:rPr>
          <w:rFonts w:ascii="Bookman Old Style" w:eastAsia="Bookman Old Style" w:hAnsi="Bookman Old Style" w:cs="Bookman Old Style"/>
          <w:sz w:val="18"/>
          <w:szCs w:val="18"/>
        </w:rPr>
        <w:t xml:space="preserve">Tel.: 051.67.58.301 </w:t>
      </w:r>
      <w:proofErr w:type="spellStart"/>
      <w:r>
        <w:rPr>
          <w:rFonts w:ascii="Bookman Old Style" w:eastAsia="Bookman Old Style" w:hAnsi="Bookman Old Style" w:cs="Bookman Old Style"/>
          <w:sz w:val="18"/>
          <w:szCs w:val="18"/>
        </w:rPr>
        <w:t>–</w:t>
      </w:r>
      <w:r>
        <w:rPr>
          <w:rFonts w:ascii="Bookman Old Style" w:eastAsia="Bookman Old Style" w:hAnsi="Bookman Old Style" w:cs="Bookman Old Style"/>
          <w:b/>
          <w:sz w:val="18"/>
          <w:szCs w:val="18"/>
        </w:rPr>
        <w:t>e</w:t>
      </w:r>
      <w:r>
        <w:rPr>
          <w:rFonts w:ascii="Bookman Old Style" w:eastAsia="Bookman Old Style" w:hAnsi="Bookman Old Style" w:cs="Bookman Old Style"/>
          <w:sz w:val="18"/>
          <w:szCs w:val="18"/>
        </w:rPr>
        <w:t>.</w:t>
      </w:r>
      <w:r>
        <w:rPr>
          <w:rFonts w:ascii="Bookman Old Style" w:eastAsia="Bookman Old Style" w:hAnsi="Bookman Old Style" w:cs="Bookman Old Style"/>
          <w:b/>
          <w:sz w:val="18"/>
          <w:szCs w:val="18"/>
        </w:rPr>
        <w:t>mail</w:t>
      </w:r>
      <w:proofErr w:type="spellEnd"/>
      <w:r>
        <w:rPr>
          <w:rFonts w:ascii="Bookman Old Style" w:eastAsia="Bookman Old Style" w:hAnsi="Bookman Old Style" w:cs="Bookman Old Style"/>
          <w:sz w:val="18"/>
          <w:szCs w:val="18"/>
        </w:rPr>
        <w:t xml:space="preserve">: BOIC83600D@istruzione.it - </w:t>
      </w:r>
      <w:r>
        <w:rPr>
          <w:rFonts w:ascii="Bookman Old Style" w:eastAsia="Bookman Old Style" w:hAnsi="Bookman Old Style" w:cs="Bookman Old Style"/>
          <w:b/>
          <w:sz w:val="18"/>
          <w:szCs w:val="18"/>
        </w:rPr>
        <w:t>sito web</w:t>
      </w:r>
      <w:r>
        <w:rPr>
          <w:rFonts w:ascii="Bookman Old Style" w:eastAsia="Bookman Old Style" w:hAnsi="Bookman Old Style" w:cs="Bookman Old Style"/>
          <w:sz w:val="18"/>
          <w:szCs w:val="18"/>
        </w:rPr>
        <w:t xml:space="preserve">: www.icsassomarconi.edu.it </w:t>
      </w:r>
    </w:p>
    <w:p w:rsidR="00DF65B6" w:rsidRDefault="00BE3D80">
      <w:pPr>
        <w:pStyle w:val="normal"/>
        <w:widowControl w:val="0"/>
        <w:pBdr>
          <w:top w:val="nil"/>
          <w:left w:val="nil"/>
          <w:bottom w:val="nil"/>
          <w:right w:val="nil"/>
          <w:between w:val="nil"/>
        </w:pBdr>
        <w:spacing w:before="354"/>
        <w:jc w:val="right"/>
        <w:rPr>
          <w:rFonts w:ascii="Times New Roman" w:eastAsia="Times New Roman" w:hAnsi="Times New Roman" w:cs="Times New Roman"/>
          <w:sz w:val="28"/>
          <w:szCs w:val="28"/>
          <w:u w:val="single"/>
        </w:rPr>
      </w:pPr>
      <w:r>
        <w:rPr>
          <w:rFonts w:ascii="Times New Roman" w:eastAsia="Times New Roman" w:hAnsi="Times New Roman" w:cs="Times New Roman"/>
          <w:color w:val="060600"/>
          <w:sz w:val="28"/>
          <w:szCs w:val="28"/>
        </w:rPr>
        <w:t xml:space="preserve">Sasso </w:t>
      </w:r>
      <w:r>
        <w:rPr>
          <w:rFonts w:ascii="Times New Roman" w:eastAsia="Times New Roman" w:hAnsi="Times New Roman" w:cs="Times New Roman"/>
          <w:color w:val="000000"/>
          <w:sz w:val="28"/>
          <w:szCs w:val="28"/>
        </w:rPr>
        <w:t>Marconi</w:t>
      </w:r>
      <w:r>
        <w:rPr>
          <w:rFonts w:ascii="Times New Roman" w:eastAsia="Times New Roman" w:hAnsi="Times New Roman" w:cs="Times New Roman"/>
          <w:sz w:val="28"/>
          <w:szCs w:val="28"/>
        </w:rPr>
        <w:t xml:space="preserve"> </w:t>
      </w:r>
      <w:r w:rsidR="00FD540C">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u w:val="single"/>
        </w:rPr>
        <w:t>________________</w:t>
      </w:r>
    </w:p>
    <w:p w:rsidR="00DF65B6" w:rsidRDefault="00BE3D80">
      <w:pPr>
        <w:pStyle w:val="normal"/>
        <w:widowControl w:val="0"/>
        <w:pBdr>
          <w:top w:val="nil"/>
          <w:left w:val="nil"/>
          <w:bottom w:val="nil"/>
          <w:right w:val="nil"/>
          <w:between w:val="nil"/>
        </w:pBdr>
        <w:spacing w:before="279"/>
        <w:jc w:val="right"/>
        <w:rPr>
          <w:rFonts w:ascii="Times New Roman" w:eastAsia="Times New Roman" w:hAnsi="Times New Roman" w:cs="Times New Roman"/>
          <w:sz w:val="30"/>
          <w:szCs w:val="30"/>
        </w:rPr>
      </w:pPr>
      <w:r>
        <w:rPr>
          <w:rFonts w:ascii="Times New Roman" w:eastAsia="Times New Roman" w:hAnsi="Times New Roman" w:cs="Times New Roman"/>
          <w:color w:val="000000"/>
          <w:sz w:val="28"/>
          <w:szCs w:val="28"/>
        </w:rPr>
        <w:t xml:space="preserve">Alla Dirigente </w:t>
      </w:r>
      <w:r>
        <w:rPr>
          <w:rFonts w:ascii="Times New Roman" w:eastAsia="Times New Roman" w:hAnsi="Times New Roman" w:cs="Times New Roman"/>
          <w:color w:val="202000"/>
          <w:sz w:val="28"/>
          <w:szCs w:val="28"/>
        </w:rPr>
        <w:t xml:space="preserve">Scolastica </w:t>
      </w:r>
      <w:r>
        <w:rPr>
          <w:rFonts w:ascii="Times New Roman" w:eastAsia="Times New Roman" w:hAnsi="Times New Roman" w:cs="Times New Roman"/>
          <w:color w:val="000000"/>
          <w:sz w:val="28"/>
          <w:szCs w:val="28"/>
        </w:rPr>
        <w:t>dell</w:t>
      </w:r>
      <w:r>
        <w:rPr>
          <w:rFonts w:ascii="Times New Roman" w:eastAsia="Times New Roman" w:hAnsi="Times New Roman" w:cs="Times New Roman"/>
          <w:color w:val="606000"/>
          <w:sz w:val="28"/>
          <w:szCs w:val="28"/>
        </w:rPr>
        <w:t>'</w:t>
      </w:r>
      <w:r>
        <w:rPr>
          <w:rFonts w:ascii="Times New Roman" w:eastAsia="Times New Roman" w:hAnsi="Times New Roman" w:cs="Times New Roman"/>
          <w:color w:val="000000"/>
          <w:sz w:val="28"/>
          <w:szCs w:val="28"/>
        </w:rPr>
        <w:t xml:space="preserve">IC </w:t>
      </w:r>
      <w:r>
        <w:rPr>
          <w:rFonts w:ascii="Times New Roman" w:eastAsia="Times New Roman" w:hAnsi="Times New Roman" w:cs="Times New Roman"/>
          <w:color w:val="2E2E00"/>
          <w:sz w:val="28"/>
          <w:szCs w:val="28"/>
        </w:rPr>
        <w:t xml:space="preserve">di </w:t>
      </w:r>
      <w:r>
        <w:rPr>
          <w:rFonts w:ascii="Times New Roman" w:eastAsia="Times New Roman" w:hAnsi="Times New Roman" w:cs="Times New Roman"/>
          <w:color w:val="303000"/>
          <w:sz w:val="28"/>
          <w:szCs w:val="28"/>
        </w:rPr>
        <w:t xml:space="preserve">Sasso </w:t>
      </w:r>
      <w:r>
        <w:rPr>
          <w:rFonts w:ascii="Times New Roman" w:eastAsia="Times New Roman" w:hAnsi="Times New Roman" w:cs="Times New Roman"/>
          <w:color w:val="000000"/>
          <w:sz w:val="28"/>
          <w:szCs w:val="28"/>
        </w:rPr>
        <w:t xml:space="preserve">Marconi </w:t>
      </w:r>
    </w:p>
    <w:p w:rsidR="00DF65B6" w:rsidRDefault="00BE3D80">
      <w:pPr>
        <w:pStyle w:val="normal"/>
        <w:widowControl w:val="0"/>
        <w:pBdr>
          <w:top w:val="nil"/>
          <w:left w:val="nil"/>
          <w:bottom w:val="nil"/>
          <w:right w:val="nil"/>
          <w:between w:val="nil"/>
        </w:pBdr>
        <w:spacing w:before="293"/>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OGGETTO:</w:t>
      </w:r>
      <w:r w:rsidR="00FD540C">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 Autorizzazione</w:t>
      </w:r>
    </w:p>
    <w:p w:rsidR="00DF65B6" w:rsidRDefault="00DF65B6">
      <w:pPr>
        <w:pStyle w:val="normal"/>
        <w:widowControl w:val="0"/>
        <w:pBdr>
          <w:top w:val="nil"/>
          <w:left w:val="nil"/>
          <w:bottom w:val="nil"/>
          <w:right w:val="nil"/>
          <w:between w:val="nil"/>
        </w:pBdr>
        <w:spacing w:before="293"/>
        <w:rPr>
          <w:rFonts w:ascii="Times New Roman" w:eastAsia="Times New Roman" w:hAnsi="Times New Roman" w:cs="Times New Roman"/>
          <w:sz w:val="28"/>
          <w:szCs w:val="28"/>
        </w:rPr>
      </w:pPr>
    </w:p>
    <w:p w:rsidR="00DF65B6" w:rsidRDefault="00FB6296">
      <w:pPr>
        <w:pStyle w:val="normal"/>
        <w:rPr>
          <w:rFonts w:ascii="Times New Roman" w:eastAsia="Times New Roman" w:hAnsi="Times New Roman" w:cs="Times New Roman"/>
          <w:b/>
          <w:sz w:val="24"/>
          <w:szCs w:val="24"/>
        </w:rPr>
      </w:pPr>
      <w:r>
        <w:rPr>
          <w:rFonts w:ascii="Times New Roman" w:eastAsia="Times New Roman" w:hAnsi="Times New Roman" w:cs="Times New Roman"/>
          <w:b/>
          <w:sz w:val="24"/>
          <w:szCs w:val="24"/>
        </w:rPr>
        <w:t>□</w:t>
      </w:r>
      <ve:AlternateContent>
        <mc:Choice xmlns:mc="http://schemas.openxmlformats.org/markup-compatibility/2006"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Requires="wpg">
          <w:drawing>
            <wp:inline distB="114300" distT="114300" distL="114300" distR="114300">
              <wp:extent cx="161925" cy="161925"/>
              <wp:effectExtent b="0" l="0" r="0" t="0"/>
              <wp:docPr id="1" name=""/>
              <a:graphic>
                <a:graphicData uri="http://schemas.microsoft.com/office/word/2010/wordprocessingShape">
                  <wps:wsp>
                    <wps:cNvSpPr/>
                    <wps:cNvPr id="2" name="Shape 2"/>
                    <wps:spPr>
                      <a:xfrm>
                        <a:off x="2556975" y="934300"/>
                        <a:ext cx="147600" cy="1476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inline>
          </w:drawing>
        </mc:Choice>
        <ve:Fallback>
          <w:r w:rsidR="00BE3D80">
            <w:rPr>
              <w:rFonts w:ascii="Times New Roman" w:eastAsia="Times New Roman" w:hAnsi="Times New Roman" w:cs="Times New Roman"/>
              <w:b/>
              <w:noProof/>
              <w:sz w:val="24"/>
              <w:szCs w:val="24"/>
            </w:rPr>
            <w:drawing>
              <wp:inline distT="114300" distB="114300" distL="114300" distR="114300">
                <wp:extent cx="161925" cy="1619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61925" cy="161925"/>
                        </a:xfrm>
                        <a:prstGeom prst="rect">
                          <a:avLst/>
                        </a:prstGeom>
                        <a:ln/>
                      </pic:spPr>
                    </pic:pic>
                  </a:graphicData>
                </a:graphic>
              </wp:inline>
            </w:drawing>
          </w:r>
        </ve:Fallback>
      </ve:AlternateContent>
      <w:r w:rsidR="00BE3D80">
        <w:rPr>
          <w:rFonts w:ascii="Times New Roman" w:eastAsia="Times New Roman" w:hAnsi="Times New Roman" w:cs="Times New Roman"/>
          <w:b/>
          <w:sz w:val="24"/>
          <w:szCs w:val="24"/>
        </w:rPr>
        <w:t xml:space="preserve">Visita guidata </w:t>
      </w:r>
    </w:p>
    <w:p w:rsidR="00DF65B6" w:rsidRDefault="00BE3D80">
      <w:pPr>
        <w:pStyle w:val="normal"/>
        <w:rPr>
          <w:rFonts w:ascii="Times New Roman" w:eastAsia="Times New Roman" w:hAnsi="Times New Roman" w:cs="Times New Roman"/>
          <w:color w:val="000000"/>
          <w:sz w:val="26"/>
          <w:szCs w:val="26"/>
        </w:rPr>
      </w:pPr>
      <w:r>
        <w:rPr>
          <w:rFonts w:ascii="Times New Roman" w:eastAsia="Times New Roman" w:hAnsi="Times New Roman" w:cs="Times New Roman"/>
        </w:rPr>
        <w:t xml:space="preserve">(nell'ambito di una mezza giornata e fuori del territorio comunale) </w:t>
      </w:r>
    </w:p>
    <w:p w:rsidR="00DF65B6" w:rsidRDefault="00FB6296">
      <w:pPr>
        <w:pStyle w:val="normal"/>
        <w:widowControl w:val="0"/>
        <w:pBdr>
          <w:top w:val="nil"/>
          <w:left w:val="nil"/>
          <w:bottom w:val="nil"/>
          <w:right w:val="nil"/>
          <w:between w:val="nil"/>
        </w:pBdr>
        <w:rPr>
          <w:rFonts w:ascii="Times New Roman" w:eastAsia="Times New Roman" w:hAnsi="Times New Roman" w:cs="Times New Roman"/>
          <w:b/>
          <w:color w:val="000000"/>
          <w:sz w:val="26"/>
          <w:szCs w:val="26"/>
        </w:rPr>
      </w:pPr>
      <w:r>
        <w:rPr>
          <w:rFonts w:ascii="Times New Roman" w:eastAsia="Times New Roman" w:hAnsi="Times New Roman" w:cs="Times New Roman"/>
          <w:b/>
          <w:sz w:val="24"/>
          <w:szCs w:val="24"/>
        </w:rPr>
        <w:t>□</w:t>
      </w:r>
      <ve:AlternateContent>
        <mc:Choice xmlns:mc="http://schemas.openxmlformats.org/markup-compatibility/2006"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Requires="wpg">
          <w:drawing>
            <wp:inline distB="114300" distT="114300" distL="114300" distR="114300">
              <wp:extent cx="161925" cy="161925"/>
              <wp:effectExtent b="0" l="0" r="0" t="0"/>
              <wp:docPr id="2" name=""/>
              <a:graphic>
                <a:graphicData uri="http://schemas.microsoft.com/office/word/2010/wordprocessingShape">
                  <wps:wsp>
                    <wps:cNvSpPr/>
                    <wps:cNvPr id="2" name="Shape 2"/>
                    <wps:spPr>
                      <a:xfrm>
                        <a:off x="2556975" y="934300"/>
                        <a:ext cx="147600" cy="1476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inline>
          </w:drawing>
        </mc:Choice>
        <ve:Fallback>
          <w:r w:rsidR="00BE3D80">
            <w:rPr>
              <w:rFonts w:ascii="Times New Roman" w:eastAsia="Times New Roman" w:hAnsi="Times New Roman" w:cs="Times New Roman"/>
              <w:b/>
              <w:noProof/>
              <w:sz w:val="24"/>
              <w:szCs w:val="24"/>
            </w:rPr>
            <w:drawing>
              <wp:inline distT="114300" distB="114300" distL="114300" distR="114300">
                <wp:extent cx="161925" cy="16192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61925" cy="161925"/>
                        </a:xfrm>
                        <a:prstGeom prst="rect">
                          <a:avLst/>
                        </a:prstGeom>
                        <a:ln/>
                      </pic:spPr>
                    </pic:pic>
                  </a:graphicData>
                </a:graphic>
              </wp:inline>
            </w:drawing>
          </w:r>
        </ve:Fallback>
      </ve:AlternateContent>
      <w:r w:rsidR="00BE3D80">
        <w:rPr>
          <w:rFonts w:ascii="Times New Roman" w:eastAsia="Times New Roman" w:hAnsi="Times New Roman" w:cs="Times New Roman"/>
          <w:b/>
          <w:sz w:val="24"/>
          <w:szCs w:val="24"/>
        </w:rPr>
        <w:t>Viaggio</w:t>
      </w:r>
      <w:r w:rsidR="00BE3D80">
        <w:rPr>
          <w:rFonts w:ascii="Times New Roman" w:eastAsia="Times New Roman" w:hAnsi="Times New Roman" w:cs="Times New Roman"/>
          <w:b/>
          <w:color w:val="000000"/>
          <w:sz w:val="24"/>
          <w:szCs w:val="24"/>
        </w:rPr>
        <w:t xml:space="preserve"> d</w:t>
      </w:r>
      <w:r w:rsidR="00BE3D80">
        <w:rPr>
          <w:rFonts w:ascii="Times New Roman" w:eastAsia="Times New Roman" w:hAnsi="Times New Roman" w:cs="Times New Roman"/>
          <w:b/>
          <w:color w:val="181800"/>
          <w:sz w:val="24"/>
          <w:szCs w:val="24"/>
        </w:rPr>
        <w:t>'</w:t>
      </w:r>
      <w:r w:rsidR="00BE3D80">
        <w:rPr>
          <w:rFonts w:ascii="Times New Roman" w:eastAsia="Times New Roman" w:hAnsi="Times New Roman" w:cs="Times New Roman"/>
          <w:b/>
          <w:color w:val="000000"/>
          <w:sz w:val="24"/>
          <w:szCs w:val="24"/>
        </w:rPr>
        <w:t>istruzione</w:t>
      </w:r>
      <w:r w:rsidR="00BE3D80">
        <w:rPr>
          <w:rFonts w:ascii="Times New Roman" w:eastAsia="Times New Roman" w:hAnsi="Times New Roman" w:cs="Times New Roman"/>
          <w:b/>
          <w:color w:val="000000"/>
          <w:sz w:val="26"/>
          <w:szCs w:val="26"/>
        </w:rPr>
        <w:t xml:space="preserve"> </w:t>
      </w:r>
    </w:p>
    <w:p w:rsidR="00DF65B6" w:rsidRDefault="00BE3D80">
      <w:pPr>
        <w:pStyle w:val="normal"/>
        <w:widowControl w:val="0"/>
        <w:pBdr>
          <w:top w:val="nil"/>
          <w:left w:val="nil"/>
          <w:bottom w:val="nil"/>
          <w:right w:val="nil"/>
          <w:between w:val="nil"/>
        </w:pBdr>
        <w:rPr>
          <w:rFonts w:ascii="Times New Roman" w:eastAsia="Times New Roman" w:hAnsi="Times New Roman" w:cs="Times New Roman"/>
          <w:color w:val="1E1E00"/>
        </w:rPr>
      </w:pPr>
      <w:r>
        <w:rPr>
          <w:rFonts w:ascii="Times New Roman" w:eastAsia="Times New Roman" w:hAnsi="Times New Roman" w:cs="Times New Roman"/>
          <w:color w:val="1E1E00"/>
        </w:rPr>
        <w:t xml:space="preserve">(un'intera giornata o più giornate) </w:t>
      </w:r>
    </w:p>
    <w:p w:rsidR="00DF65B6" w:rsidRDefault="00FB6296">
      <w:pPr>
        <w:pStyle w:val="normal"/>
        <w:widowControl w:val="0"/>
        <w:pBdr>
          <w:top w:val="nil"/>
          <w:left w:val="nil"/>
          <w:bottom w:val="nil"/>
          <w:right w:val="nil"/>
          <w:between w:val="nil"/>
        </w:pBdr>
        <w:spacing w:before="20"/>
        <w:rPr>
          <w:rFonts w:ascii="Times New Roman" w:eastAsia="Times New Roman" w:hAnsi="Times New Roman" w:cs="Times New Roman"/>
          <w:b/>
          <w:color w:val="000000"/>
          <w:sz w:val="24"/>
          <w:szCs w:val="24"/>
        </w:rPr>
      </w:pPr>
      <w:r>
        <w:rPr>
          <w:rFonts w:ascii="Times New Roman" w:eastAsia="Times New Roman" w:hAnsi="Times New Roman" w:cs="Times New Roman"/>
          <w:b/>
          <w:sz w:val="24"/>
          <w:szCs w:val="24"/>
        </w:rPr>
        <w:t>□</w:t>
      </w:r>
      <ve:AlternateContent>
        <mc:Choice xmlns:mc="http://schemas.openxmlformats.org/markup-compatibility/2006"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Requires="wpg">
          <w:drawing>
            <wp:inline distB="114300" distT="114300" distL="114300" distR="114300">
              <wp:extent cx="161925" cy="161925"/>
              <wp:effectExtent b="0" l="0" r="0" t="0"/>
              <wp:docPr id="3" name=""/>
              <a:graphic>
                <a:graphicData uri="http://schemas.microsoft.com/office/word/2010/wordprocessingShape">
                  <wps:wsp>
                    <wps:cNvSpPr/>
                    <wps:cNvPr id="2" name="Shape 2"/>
                    <wps:spPr>
                      <a:xfrm>
                        <a:off x="2556975" y="934300"/>
                        <a:ext cx="147600" cy="1476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inline>
          </w:drawing>
        </mc:Choice>
        <ve:Fallback>
          <w:r w:rsidR="00BE3D80">
            <w:rPr>
              <w:rFonts w:ascii="Times New Roman" w:eastAsia="Times New Roman" w:hAnsi="Times New Roman" w:cs="Times New Roman"/>
              <w:b/>
              <w:noProof/>
              <w:sz w:val="24"/>
              <w:szCs w:val="24"/>
            </w:rPr>
            <w:drawing>
              <wp:inline distT="114300" distB="114300" distL="114300" distR="114300">
                <wp:extent cx="161925" cy="161925"/>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161925" cy="161925"/>
                        </a:xfrm>
                        <a:prstGeom prst="rect">
                          <a:avLst/>
                        </a:prstGeom>
                        <a:ln/>
                      </pic:spPr>
                    </pic:pic>
                  </a:graphicData>
                </a:graphic>
              </wp:inline>
            </w:drawing>
          </w:r>
        </ve:Fallback>
      </ve:AlternateContent>
      <w:r w:rsidR="00BE3D80">
        <w:rPr>
          <w:rFonts w:ascii="Times New Roman" w:eastAsia="Times New Roman" w:hAnsi="Times New Roman" w:cs="Times New Roman"/>
          <w:b/>
          <w:color w:val="000000"/>
          <w:sz w:val="24"/>
          <w:szCs w:val="24"/>
        </w:rPr>
        <w:t xml:space="preserve">Uscita didattica </w:t>
      </w:r>
    </w:p>
    <w:p w:rsidR="00DF65B6" w:rsidRDefault="00BE3D80">
      <w:pPr>
        <w:pStyle w:val="normal"/>
        <w:widowControl w:val="0"/>
        <w:pBdr>
          <w:top w:val="nil"/>
          <w:left w:val="nil"/>
          <w:bottom w:val="nil"/>
          <w:right w:val="nil"/>
          <w:between w:val="nil"/>
        </w:pBdr>
        <w:spacing w:before="20"/>
        <w:rPr>
          <w:rFonts w:ascii="Times New Roman" w:eastAsia="Times New Roman" w:hAnsi="Times New Roman" w:cs="Times New Roman"/>
          <w:color w:val="000000"/>
          <w:sz w:val="28"/>
          <w:szCs w:val="28"/>
        </w:rPr>
      </w:pPr>
      <w:r>
        <w:rPr>
          <w:rFonts w:ascii="Times New Roman" w:eastAsia="Times New Roman" w:hAnsi="Times New Roman" w:cs="Times New Roman"/>
          <w:color w:val="000000"/>
        </w:rPr>
        <w:t>(nell</w:t>
      </w:r>
      <w:r>
        <w:rPr>
          <w:rFonts w:ascii="Times New Roman" w:eastAsia="Times New Roman" w:hAnsi="Times New Roman" w:cs="Times New Roman"/>
          <w:color w:val="707000"/>
        </w:rPr>
        <w:t>'</w:t>
      </w:r>
      <w:r>
        <w:rPr>
          <w:rFonts w:ascii="Times New Roman" w:eastAsia="Times New Roman" w:hAnsi="Times New Roman" w:cs="Times New Roman"/>
          <w:color w:val="101000"/>
        </w:rPr>
        <w:t xml:space="preserve">ambito </w:t>
      </w:r>
      <w:r>
        <w:rPr>
          <w:rFonts w:ascii="Times New Roman" w:eastAsia="Times New Roman" w:hAnsi="Times New Roman" w:cs="Times New Roman"/>
          <w:color w:val="000000"/>
        </w:rPr>
        <w:t xml:space="preserve">territoriale </w:t>
      </w:r>
      <w:r>
        <w:rPr>
          <w:rFonts w:ascii="Times New Roman" w:eastAsia="Times New Roman" w:hAnsi="Times New Roman" w:cs="Times New Roman"/>
          <w:color w:val="0C0C00"/>
        </w:rPr>
        <w:t>comunale</w:t>
      </w:r>
      <w:r>
        <w:rPr>
          <w:rFonts w:ascii="Times New Roman" w:eastAsia="Times New Roman" w:hAnsi="Times New Roman" w:cs="Times New Roman"/>
          <w:color w:val="000000"/>
        </w:rPr>
        <w:t>)</w:t>
      </w:r>
      <w:r>
        <w:rPr>
          <w:rFonts w:ascii="Times New Roman" w:eastAsia="Times New Roman" w:hAnsi="Times New Roman" w:cs="Times New Roman"/>
          <w:color w:val="000000"/>
          <w:sz w:val="28"/>
          <w:szCs w:val="28"/>
        </w:rPr>
        <w:t xml:space="preserve"> </w:t>
      </w:r>
    </w:p>
    <w:p w:rsidR="00DF65B6" w:rsidRDefault="00DF65B6">
      <w:pPr>
        <w:pStyle w:val="normal"/>
        <w:widowControl w:val="0"/>
        <w:pBdr>
          <w:top w:val="nil"/>
          <w:left w:val="nil"/>
          <w:bottom w:val="nil"/>
          <w:right w:val="nil"/>
          <w:between w:val="nil"/>
        </w:pBdr>
        <w:spacing w:before="20"/>
        <w:rPr>
          <w:rFonts w:ascii="Times New Roman" w:eastAsia="Times New Roman" w:hAnsi="Times New Roman" w:cs="Times New Roman"/>
          <w:sz w:val="28"/>
          <w:szCs w:val="28"/>
        </w:rPr>
      </w:pPr>
    </w:p>
    <w:p w:rsidR="00DF65B6" w:rsidRDefault="00BE3D80">
      <w:pPr>
        <w:pStyle w:val="normal"/>
        <w:widowControl w:val="0"/>
        <w:pBdr>
          <w:top w:val="nil"/>
          <w:left w:val="nil"/>
          <w:bottom w:val="nil"/>
          <w:right w:val="nil"/>
          <w:between w:val="nil"/>
        </w:pBdr>
        <w:spacing w:before="20"/>
        <w:rPr>
          <w:rFonts w:ascii="Times New Roman" w:eastAsia="Times New Roman" w:hAnsi="Times New Roman" w:cs="Times New Roman"/>
          <w:color w:val="424200"/>
          <w:sz w:val="30"/>
          <w:szCs w:val="30"/>
        </w:rPr>
      </w:pPr>
      <w:r>
        <w:rPr>
          <w:rFonts w:ascii="Times New Roman" w:eastAsia="Times New Roman" w:hAnsi="Times New Roman" w:cs="Times New Roman"/>
          <w:color w:val="000000"/>
          <w:sz w:val="28"/>
          <w:szCs w:val="28"/>
        </w:rPr>
        <w:t>Meta</w:t>
      </w:r>
      <w:r>
        <w:rPr>
          <w:rFonts w:ascii="Times New Roman" w:eastAsia="Times New Roman" w:hAnsi="Times New Roman" w:cs="Times New Roman"/>
          <w:color w:val="424200"/>
          <w:sz w:val="28"/>
          <w:szCs w:val="28"/>
        </w:rPr>
        <w:t>:</w:t>
      </w:r>
      <w:r>
        <w:rPr>
          <w:rFonts w:ascii="Times New Roman" w:eastAsia="Times New Roman" w:hAnsi="Times New Roman" w:cs="Times New Roman"/>
          <w:color w:val="424200"/>
          <w:sz w:val="30"/>
          <w:szCs w:val="30"/>
        </w:rPr>
        <w:t xml:space="preserve">   ___________________________________________________             </w:t>
      </w:r>
    </w:p>
    <w:p w:rsidR="00DF65B6" w:rsidRDefault="00BE3D80">
      <w:pPr>
        <w:pStyle w:val="normal"/>
        <w:widowControl w:val="0"/>
        <w:pBdr>
          <w:top w:val="nil"/>
          <w:left w:val="nil"/>
          <w:bottom w:val="nil"/>
          <w:right w:val="nil"/>
          <w:between w:val="nil"/>
        </w:pBdr>
        <w:spacing w:before="20"/>
        <w:rPr>
          <w:rFonts w:ascii="Times New Roman" w:eastAsia="Times New Roman" w:hAnsi="Times New Roman" w:cs="Times New Roman"/>
          <w:sz w:val="38"/>
          <w:szCs w:val="38"/>
        </w:rPr>
      </w:pPr>
      <w:r>
        <w:rPr>
          <w:rFonts w:ascii="Times New Roman" w:eastAsia="Times New Roman" w:hAnsi="Times New Roman" w:cs="Times New Roman"/>
          <w:color w:val="000000"/>
          <w:sz w:val="26"/>
          <w:szCs w:val="26"/>
        </w:rPr>
        <w:t>Classe/i:</w:t>
      </w:r>
      <w:r>
        <w:rPr>
          <w:rFonts w:ascii="Times New Roman" w:eastAsia="Times New Roman" w:hAnsi="Times New Roman" w:cs="Times New Roman"/>
          <w:sz w:val="26"/>
          <w:szCs w:val="26"/>
        </w:rPr>
        <w:t xml:space="preserve"> _________________  Plesso  : _________________________________</w:t>
      </w:r>
    </w:p>
    <w:p w:rsidR="00FD540C" w:rsidRDefault="00FD540C">
      <w:pPr>
        <w:pStyle w:val="normal"/>
        <w:widowControl w:val="0"/>
        <w:pBdr>
          <w:top w:val="nil"/>
          <w:left w:val="nil"/>
          <w:bottom w:val="nil"/>
          <w:right w:val="nil"/>
          <w:between w:val="nil"/>
        </w:pBdr>
        <w:rPr>
          <w:rFonts w:ascii="Times New Roman" w:eastAsia="Times New Roman" w:hAnsi="Times New Roman" w:cs="Times New Roman"/>
          <w:color w:val="0C0C00"/>
          <w:sz w:val="24"/>
          <w:szCs w:val="24"/>
        </w:rPr>
      </w:pPr>
    </w:p>
    <w:p w:rsidR="00DF65B6" w:rsidRDefault="00BE3D80">
      <w:pPr>
        <w:pStyle w:val="normal"/>
        <w:widowControl w:val="0"/>
        <w:pBdr>
          <w:top w:val="nil"/>
          <w:left w:val="nil"/>
          <w:bottom w:val="nil"/>
          <w:right w:val="nil"/>
          <w:between w:val="nil"/>
        </w:pBdr>
        <w:rPr>
          <w:rFonts w:ascii="Times New Roman" w:eastAsia="Times New Roman" w:hAnsi="Times New Roman" w:cs="Times New Roman"/>
          <w:color w:val="0C0C00"/>
          <w:sz w:val="24"/>
          <w:szCs w:val="24"/>
        </w:rPr>
      </w:pPr>
      <w:r>
        <w:rPr>
          <w:rFonts w:ascii="Times New Roman" w:eastAsia="Times New Roman" w:hAnsi="Times New Roman" w:cs="Times New Roman"/>
          <w:color w:val="0C0C00"/>
          <w:sz w:val="24"/>
          <w:szCs w:val="24"/>
        </w:rPr>
        <w:t xml:space="preserve">Si richiede l'autorizzazione ad effettuare l'attività sopra indicata. </w:t>
      </w:r>
    </w:p>
    <w:p w:rsidR="00DF65B6" w:rsidRDefault="00DF65B6">
      <w:pPr>
        <w:pStyle w:val="normal"/>
        <w:widowControl w:val="0"/>
        <w:pBdr>
          <w:top w:val="nil"/>
          <w:left w:val="nil"/>
          <w:bottom w:val="nil"/>
          <w:right w:val="nil"/>
          <w:between w:val="nil"/>
        </w:pBdr>
        <w:rPr>
          <w:rFonts w:ascii="Times New Roman" w:eastAsia="Times New Roman" w:hAnsi="Times New Roman" w:cs="Times New Roman"/>
          <w:color w:val="0C0C00"/>
          <w:sz w:val="24"/>
          <w:szCs w:val="24"/>
        </w:rPr>
      </w:pPr>
    </w:p>
    <w:tbl>
      <w:tblPr>
        <w:tblStyle w:val="a"/>
        <w:tblW w:w="10125" w:type="dxa"/>
        <w:tblInd w:w="-1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3480"/>
        <w:gridCol w:w="1305"/>
        <w:gridCol w:w="4215"/>
        <w:gridCol w:w="1125"/>
      </w:tblGrid>
      <w:tr w:rsidR="00DF65B6">
        <w:tc>
          <w:tcPr>
            <w:tcW w:w="3480" w:type="dxa"/>
            <w:shd w:val="clear" w:color="auto" w:fill="auto"/>
            <w:tcMar>
              <w:top w:w="100" w:type="dxa"/>
              <w:left w:w="100" w:type="dxa"/>
              <w:bottom w:w="100" w:type="dxa"/>
              <w:right w:w="100" w:type="dxa"/>
            </w:tcMar>
          </w:tcPr>
          <w:p w:rsidR="00DF65B6" w:rsidRDefault="00BE3D80">
            <w:pPr>
              <w:pStyle w:val="normal"/>
              <w:widowControl w:val="0"/>
              <w:pBdr>
                <w:top w:val="nil"/>
                <w:left w:val="nil"/>
                <w:bottom w:val="nil"/>
                <w:right w:val="nil"/>
                <w:between w:val="nil"/>
              </w:pBdr>
              <w:spacing w:line="240" w:lineRule="auto"/>
              <w:rPr>
                <w:rFonts w:ascii="Times New Roman" w:eastAsia="Times New Roman" w:hAnsi="Times New Roman" w:cs="Times New Roman"/>
                <w:color w:val="0C0C00"/>
                <w:sz w:val="24"/>
                <w:szCs w:val="24"/>
              </w:rPr>
            </w:pPr>
            <w:r>
              <w:rPr>
                <w:rFonts w:ascii="Times New Roman" w:eastAsia="Times New Roman" w:hAnsi="Times New Roman" w:cs="Times New Roman"/>
                <w:color w:val="404000"/>
                <w:sz w:val="24"/>
                <w:szCs w:val="24"/>
              </w:rPr>
              <w:t xml:space="preserve">Data </w:t>
            </w:r>
            <w:r>
              <w:rPr>
                <w:rFonts w:ascii="Times New Roman" w:eastAsia="Times New Roman" w:hAnsi="Times New Roman" w:cs="Times New Roman"/>
                <w:sz w:val="24"/>
                <w:szCs w:val="24"/>
              </w:rPr>
              <w:t xml:space="preserve">di effettuazione </w:t>
            </w:r>
          </w:p>
        </w:tc>
        <w:tc>
          <w:tcPr>
            <w:tcW w:w="1305" w:type="dxa"/>
            <w:shd w:val="clear" w:color="auto" w:fill="auto"/>
            <w:tcMar>
              <w:top w:w="100" w:type="dxa"/>
              <w:left w:w="100" w:type="dxa"/>
              <w:bottom w:w="100" w:type="dxa"/>
              <w:right w:w="100" w:type="dxa"/>
            </w:tcMar>
          </w:tcPr>
          <w:p w:rsidR="00DF65B6" w:rsidRDefault="00DF65B6">
            <w:pPr>
              <w:pStyle w:val="normal"/>
              <w:widowControl w:val="0"/>
              <w:pBdr>
                <w:top w:val="nil"/>
                <w:left w:val="nil"/>
                <w:bottom w:val="nil"/>
                <w:right w:val="nil"/>
                <w:between w:val="nil"/>
              </w:pBdr>
              <w:spacing w:line="240" w:lineRule="auto"/>
              <w:rPr>
                <w:rFonts w:ascii="Times New Roman" w:eastAsia="Times New Roman" w:hAnsi="Times New Roman" w:cs="Times New Roman"/>
                <w:color w:val="0C0C00"/>
                <w:sz w:val="24"/>
                <w:szCs w:val="24"/>
              </w:rPr>
            </w:pPr>
          </w:p>
        </w:tc>
        <w:tc>
          <w:tcPr>
            <w:tcW w:w="4215" w:type="dxa"/>
            <w:shd w:val="clear" w:color="auto" w:fill="auto"/>
            <w:tcMar>
              <w:top w:w="100" w:type="dxa"/>
              <w:left w:w="100" w:type="dxa"/>
              <w:bottom w:w="100" w:type="dxa"/>
              <w:right w:w="100" w:type="dxa"/>
            </w:tcMar>
          </w:tcPr>
          <w:p w:rsidR="00DF65B6" w:rsidRDefault="00BE3D80">
            <w:pPr>
              <w:pStyle w:val="normal"/>
              <w:widowControl w:val="0"/>
              <w:pBdr>
                <w:top w:val="nil"/>
                <w:left w:val="nil"/>
                <w:bottom w:val="nil"/>
                <w:right w:val="nil"/>
                <w:between w:val="nil"/>
              </w:pBdr>
              <w:spacing w:line="240" w:lineRule="auto"/>
              <w:rPr>
                <w:rFonts w:ascii="Times New Roman" w:eastAsia="Times New Roman" w:hAnsi="Times New Roman" w:cs="Times New Roman"/>
                <w:color w:val="0C0C00"/>
                <w:sz w:val="24"/>
                <w:szCs w:val="24"/>
              </w:rPr>
            </w:pPr>
            <w:r>
              <w:rPr>
                <w:rFonts w:ascii="Times New Roman" w:eastAsia="Times New Roman" w:hAnsi="Times New Roman" w:cs="Times New Roman"/>
                <w:sz w:val="24"/>
                <w:szCs w:val="24"/>
              </w:rPr>
              <w:t>Mezzo di trasporto</w:t>
            </w:r>
          </w:p>
        </w:tc>
        <w:tc>
          <w:tcPr>
            <w:tcW w:w="1125" w:type="dxa"/>
            <w:shd w:val="clear" w:color="auto" w:fill="auto"/>
            <w:tcMar>
              <w:top w:w="100" w:type="dxa"/>
              <w:left w:w="100" w:type="dxa"/>
              <w:bottom w:w="100" w:type="dxa"/>
              <w:right w:w="100" w:type="dxa"/>
            </w:tcMar>
          </w:tcPr>
          <w:p w:rsidR="00DF65B6" w:rsidRDefault="00DF65B6">
            <w:pPr>
              <w:pStyle w:val="normal"/>
              <w:widowControl w:val="0"/>
              <w:pBdr>
                <w:top w:val="nil"/>
                <w:left w:val="nil"/>
                <w:bottom w:val="nil"/>
                <w:right w:val="nil"/>
                <w:between w:val="nil"/>
              </w:pBdr>
              <w:spacing w:line="240" w:lineRule="auto"/>
              <w:rPr>
                <w:rFonts w:ascii="Times New Roman" w:eastAsia="Times New Roman" w:hAnsi="Times New Roman" w:cs="Times New Roman"/>
                <w:color w:val="0C0C00"/>
                <w:sz w:val="24"/>
                <w:szCs w:val="24"/>
              </w:rPr>
            </w:pPr>
          </w:p>
        </w:tc>
      </w:tr>
      <w:tr w:rsidR="00DF65B6">
        <w:tc>
          <w:tcPr>
            <w:tcW w:w="3480" w:type="dxa"/>
            <w:shd w:val="clear" w:color="auto" w:fill="auto"/>
            <w:tcMar>
              <w:top w:w="100" w:type="dxa"/>
              <w:left w:w="100" w:type="dxa"/>
              <w:bottom w:w="100" w:type="dxa"/>
              <w:right w:w="100" w:type="dxa"/>
            </w:tcMar>
          </w:tcPr>
          <w:p w:rsidR="00DF65B6" w:rsidRDefault="00BE3D80">
            <w:pPr>
              <w:pStyle w:val="normal"/>
              <w:widowControl w:val="0"/>
              <w:pBdr>
                <w:top w:val="nil"/>
                <w:left w:val="nil"/>
                <w:bottom w:val="nil"/>
                <w:right w:val="nil"/>
                <w:between w:val="nil"/>
              </w:pBdr>
              <w:spacing w:line="240" w:lineRule="auto"/>
              <w:rPr>
                <w:rFonts w:ascii="Times New Roman" w:eastAsia="Times New Roman" w:hAnsi="Times New Roman" w:cs="Times New Roman"/>
                <w:color w:val="0C0C00"/>
                <w:sz w:val="24"/>
                <w:szCs w:val="24"/>
              </w:rPr>
            </w:pPr>
            <w:r>
              <w:rPr>
                <w:rFonts w:ascii="Times New Roman" w:eastAsia="Times New Roman" w:hAnsi="Times New Roman" w:cs="Times New Roman"/>
                <w:sz w:val="24"/>
                <w:szCs w:val="24"/>
              </w:rPr>
              <w:t>Ora di partenza</w:t>
            </w:r>
          </w:p>
        </w:tc>
        <w:tc>
          <w:tcPr>
            <w:tcW w:w="1305" w:type="dxa"/>
            <w:shd w:val="clear" w:color="auto" w:fill="auto"/>
            <w:tcMar>
              <w:top w:w="100" w:type="dxa"/>
              <w:left w:w="100" w:type="dxa"/>
              <w:bottom w:w="100" w:type="dxa"/>
              <w:right w:w="100" w:type="dxa"/>
            </w:tcMar>
          </w:tcPr>
          <w:p w:rsidR="00DF65B6" w:rsidRDefault="00DF65B6">
            <w:pPr>
              <w:pStyle w:val="normal"/>
              <w:widowControl w:val="0"/>
              <w:pBdr>
                <w:top w:val="nil"/>
                <w:left w:val="nil"/>
                <w:bottom w:val="nil"/>
                <w:right w:val="nil"/>
                <w:between w:val="nil"/>
              </w:pBdr>
              <w:spacing w:line="240" w:lineRule="auto"/>
              <w:rPr>
                <w:rFonts w:ascii="Times New Roman" w:eastAsia="Times New Roman" w:hAnsi="Times New Roman" w:cs="Times New Roman"/>
                <w:color w:val="0C0C00"/>
                <w:sz w:val="24"/>
                <w:szCs w:val="24"/>
              </w:rPr>
            </w:pPr>
          </w:p>
        </w:tc>
        <w:tc>
          <w:tcPr>
            <w:tcW w:w="4215" w:type="dxa"/>
            <w:shd w:val="clear" w:color="auto" w:fill="auto"/>
            <w:tcMar>
              <w:top w:w="100" w:type="dxa"/>
              <w:left w:w="100" w:type="dxa"/>
              <w:bottom w:w="100" w:type="dxa"/>
              <w:right w:w="100" w:type="dxa"/>
            </w:tcMar>
          </w:tcPr>
          <w:p w:rsidR="00DF65B6" w:rsidRDefault="00BE3D80">
            <w:pPr>
              <w:pStyle w:val="normal"/>
              <w:widowControl w:val="0"/>
              <w:pBdr>
                <w:top w:val="nil"/>
                <w:left w:val="nil"/>
                <w:bottom w:val="nil"/>
                <w:right w:val="nil"/>
                <w:between w:val="nil"/>
              </w:pBdr>
              <w:spacing w:line="240" w:lineRule="auto"/>
              <w:rPr>
                <w:rFonts w:ascii="Times New Roman" w:eastAsia="Times New Roman" w:hAnsi="Times New Roman" w:cs="Times New Roman"/>
                <w:color w:val="0C0C00"/>
                <w:sz w:val="24"/>
                <w:szCs w:val="24"/>
              </w:rPr>
            </w:pPr>
            <w:r>
              <w:rPr>
                <w:rFonts w:ascii="Times New Roman" w:eastAsia="Times New Roman" w:hAnsi="Times New Roman" w:cs="Times New Roman"/>
                <w:sz w:val="24"/>
                <w:szCs w:val="24"/>
              </w:rPr>
              <w:t xml:space="preserve">Ora di arrivo </w:t>
            </w:r>
          </w:p>
        </w:tc>
        <w:tc>
          <w:tcPr>
            <w:tcW w:w="1125" w:type="dxa"/>
            <w:shd w:val="clear" w:color="auto" w:fill="auto"/>
            <w:tcMar>
              <w:top w:w="100" w:type="dxa"/>
              <w:left w:w="100" w:type="dxa"/>
              <w:bottom w:w="100" w:type="dxa"/>
              <w:right w:w="100" w:type="dxa"/>
            </w:tcMar>
          </w:tcPr>
          <w:p w:rsidR="00DF65B6" w:rsidRDefault="00DF65B6">
            <w:pPr>
              <w:pStyle w:val="normal"/>
              <w:widowControl w:val="0"/>
              <w:pBdr>
                <w:top w:val="nil"/>
                <w:left w:val="nil"/>
                <w:bottom w:val="nil"/>
                <w:right w:val="nil"/>
                <w:between w:val="nil"/>
              </w:pBdr>
              <w:spacing w:line="240" w:lineRule="auto"/>
              <w:rPr>
                <w:rFonts w:ascii="Times New Roman" w:eastAsia="Times New Roman" w:hAnsi="Times New Roman" w:cs="Times New Roman"/>
                <w:color w:val="0C0C00"/>
                <w:sz w:val="24"/>
                <w:szCs w:val="24"/>
              </w:rPr>
            </w:pPr>
          </w:p>
        </w:tc>
      </w:tr>
      <w:tr w:rsidR="00DF65B6">
        <w:tc>
          <w:tcPr>
            <w:tcW w:w="3480" w:type="dxa"/>
            <w:shd w:val="clear" w:color="auto" w:fill="auto"/>
            <w:tcMar>
              <w:top w:w="100" w:type="dxa"/>
              <w:left w:w="100" w:type="dxa"/>
              <w:bottom w:w="100" w:type="dxa"/>
              <w:right w:w="100" w:type="dxa"/>
            </w:tcMar>
          </w:tcPr>
          <w:p w:rsidR="00DF65B6" w:rsidRDefault="00BE3D80">
            <w:pPr>
              <w:pStyle w:val="normal"/>
              <w:widowControl w:val="0"/>
              <w:pBdr>
                <w:top w:val="nil"/>
                <w:left w:val="nil"/>
                <w:bottom w:val="nil"/>
                <w:right w:val="nil"/>
                <w:between w:val="nil"/>
              </w:pBdr>
              <w:spacing w:line="240" w:lineRule="auto"/>
              <w:rPr>
                <w:rFonts w:ascii="Times New Roman" w:eastAsia="Times New Roman" w:hAnsi="Times New Roman" w:cs="Times New Roman"/>
                <w:color w:val="0C0C00"/>
                <w:sz w:val="24"/>
                <w:szCs w:val="24"/>
              </w:rPr>
            </w:pPr>
            <w:r>
              <w:rPr>
                <w:rFonts w:ascii="Times New Roman" w:eastAsia="Times New Roman" w:hAnsi="Times New Roman" w:cs="Times New Roman"/>
                <w:sz w:val="24"/>
                <w:szCs w:val="24"/>
              </w:rPr>
              <w:t xml:space="preserve">N. alunni totale </w:t>
            </w:r>
          </w:p>
        </w:tc>
        <w:tc>
          <w:tcPr>
            <w:tcW w:w="1305" w:type="dxa"/>
            <w:shd w:val="clear" w:color="auto" w:fill="auto"/>
            <w:tcMar>
              <w:top w:w="100" w:type="dxa"/>
              <w:left w:w="100" w:type="dxa"/>
              <w:bottom w:w="100" w:type="dxa"/>
              <w:right w:w="100" w:type="dxa"/>
            </w:tcMar>
          </w:tcPr>
          <w:p w:rsidR="00DF65B6" w:rsidRDefault="00DF65B6">
            <w:pPr>
              <w:pStyle w:val="normal"/>
              <w:widowControl w:val="0"/>
              <w:pBdr>
                <w:top w:val="nil"/>
                <w:left w:val="nil"/>
                <w:bottom w:val="nil"/>
                <w:right w:val="nil"/>
                <w:between w:val="nil"/>
              </w:pBdr>
              <w:spacing w:line="240" w:lineRule="auto"/>
              <w:rPr>
                <w:rFonts w:ascii="Times New Roman" w:eastAsia="Times New Roman" w:hAnsi="Times New Roman" w:cs="Times New Roman"/>
                <w:color w:val="0C0C00"/>
                <w:sz w:val="24"/>
                <w:szCs w:val="24"/>
              </w:rPr>
            </w:pPr>
          </w:p>
        </w:tc>
        <w:tc>
          <w:tcPr>
            <w:tcW w:w="4215" w:type="dxa"/>
            <w:shd w:val="clear" w:color="auto" w:fill="auto"/>
            <w:tcMar>
              <w:top w:w="100" w:type="dxa"/>
              <w:left w:w="100" w:type="dxa"/>
              <w:bottom w:w="100" w:type="dxa"/>
              <w:right w:w="100" w:type="dxa"/>
            </w:tcMar>
          </w:tcPr>
          <w:p w:rsidR="00DF65B6" w:rsidRDefault="00BE3D80">
            <w:pPr>
              <w:pStyle w:val="normal"/>
              <w:widowControl w:val="0"/>
              <w:pBdr>
                <w:top w:val="nil"/>
                <w:left w:val="nil"/>
                <w:bottom w:val="nil"/>
                <w:right w:val="nil"/>
                <w:between w:val="nil"/>
              </w:pBdr>
              <w:spacing w:line="240" w:lineRule="auto"/>
              <w:rPr>
                <w:rFonts w:ascii="Times New Roman" w:eastAsia="Times New Roman" w:hAnsi="Times New Roman" w:cs="Times New Roman"/>
                <w:color w:val="1E1E00"/>
                <w:sz w:val="24"/>
                <w:szCs w:val="24"/>
              </w:rPr>
            </w:pPr>
            <w:r>
              <w:rPr>
                <w:rFonts w:ascii="Times New Roman" w:eastAsia="Times New Roman" w:hAnsi="Times New Roman" w:cs="Times New Roman"/>
                <w:color w:val="1E1E00"/>
                <w:sz w:val="24"/>
                <w:szCs w:val="24"/>
              </w:rPr>
              <w:t xml:space="preserve">di cui disabili n. </w:t>
            </w:r>
          </w:p>
        </w:tc>
        <w:tc>
          <w:tcPr>
            <w:tcW w:w="1125" w:type="dxa"/>
            <w:shd w:val="clear" w:color="auto" w:fill="auto"/>
            <w:tcMar>
              <w:top w:w="100" w:type="dxa"/>
              <w:left w:w="100" w:type="dxa"/>
              <w:bottom w:w="100" w:type="dxa"/>
              <w:right w:w="100" w:type="dxa"/>
            </w:tcMar>
          </w:tcPr>
          <w:p w:rsidR="00DF65B6" w:rsidRDefault="00DF65B6">
            <w:pPr>
              <w:pStyle w:val="normal"/>
              <w:widowControl w:val="0"/>
              <w:pBdr>
                <w:top w:val="nil"/>
                <w:left w:val="nil"/>
                <w:bottom w:val="nil"/>
                <w:right w:val="nil"/>
                <w:between w:val="nil"/>
              </w:pBdr>
              <w:spacing w:line="240" w:lineRule="auto"/>
              <w:rPr>
                <w:rFonts w:ascii="Times New Roman" w:eastAsia="Times New Roman" w:hAnsi="Times New Roman" w:cs="Times New Roman"/>
                <w:color w:val="0C0C00"/>
                <w:sz w:val="24"/>
                <w:szCs w:val="24"/>
              </w:rPr>
            </w:pPr>
          </w:p>
        </w:tc>
      </w:tr>
      <w:tr w:rsidR="00DF65B6">
        <w:tc>
          <w:tcPr>
            <w:tcW w:w="3480" w:type="dxa"/>
            <w:shd w:val="clear" w:color="auto" w:fill="auto"/>
            <w:tcMar>
              <w:top w:w="100" w:type="dxa"/>
              <w:left w:w="100" w:type="dxa"/>
              <w:bottom w:w="100" w:type="dxa"/>
              <w:right w:w="100" w:type="dxa"/>
            </w:tcMar>
          </w:tcPr>
          <w:p w:rsidR="00DF65B6" w:rsidRDefault="00BE3D80">
            <w:pPr>
              <w:pStyle w:val="normal"/>
              <w:widowControl w:val="0"/>
              <w:pBdr>
                <w:top w:val="nil"/>
                <w:left w:val="nil"/>
                <w:bottom w:val="nil"/>
                <w:right w:val="nil"/>
                <w:between w:val="nil"/>
              </w:pBdr>
              <w:spacing w:line="240" w:lineRule="auto"/>
              <w:rPr>
                <w:rFonts w:ascii="Times New Roman" w:eastAsia="Times New Roman" w:hAnsi="Times New Roman" w:cs="Times New Roman"/>
                <w:color w:val="0C0C00"/>
                <w:sz w:val="24"/>
                <w:szCs w:val="24"/>
              </w:rPr>
            </w:pPr>
            <w:r>
              <w:rPr>
                <w:rFonts w:ascii="Times New Roman" w:eastAsia="Times New Roman" w:hAnsi="Times New Roman" w:cs="Times New Roman"/>
                <w:color w:val="0C0C00"/>
                <w:sz w:val="24"/>
                <w:szCs w:val="24"/>
              </w:rPr>
              <w:t>N. Docenti accompagnatori</w:t>
            </w:r>
          </w:p>
        </w:tc>
        <w:tc>
          <w:tcPr>
            <w:tcW w:w="1305" w:type="dxa"/>
            <w:shd w:val="clear" w:color="auto" w:fill="auto"/>
            <w:tcMar>
              <w:top w:w="100" w:type="dxa"/>
              <w:left w:w="100" w:type="dxa"/>
              <w:bottom w:w="100" w:type="dxa"/>
              <w:right w:w="100" w:type="dxa"/>
            </w:tcMar>
          </w:tcPr>
          <w:p w:rsidR="00DF65B6" w:rsidRDefault="00DF65B6">
            <w:pPr>
              <w:pStyle w:val="normal"/>
              <w:widowControl w:val="0"/>
              <w:pBdr>
                <w:top w:val="nil"/>
                <w:left w:val="nil"/>
                <w:bottom w:val="nil"/>
                <w:right w:val="nil"/>
                <w:between w:val="nil"/>
              </w:pBdr>
              <w:spacing w:line="240" w:lineRule="auto"/>
              <w:rPr>
                <w:rFonts w:ascii="Times New Roman" w:eastAsia="Times New Roman" w:hAnsi="Times New Roman" w:cs="Times New Roman"/>
                <w:color w:val="0C0C00"/>
                <w:sz w:val="24"/>
                <w:szCs w:val="24"/>
              </w:rPr>
            </w:pPr>
          </w:p>
        </w:tc>
        <w:tc>
          <w:tcPr>
            <w:tcW w:w="4215" w:type="dxa"/>
            <w:shd w:val="clear" w:color="auto" w:fill="auto"/>
            <w:tcMar>
              <w:top w:w="100" w:type="dxa"/>
              <w:left w:w="100" w:type="dxa"/>
              <w:bottom w:w="100" w:type="dxa"/>
              <w:right w:w="100" w:type="dxa"/>
            </w:tcMar>
          </w:tcPr>
          <w:p w:rsidR="00DF65B6" w:rsidRDefault="00BE3D80">
            <w:pPr>
              <w:pStyle w:val="normal"/>
              <w:widowControl w:val="0"/>
              <w:pBdr>
                <w:top w:val="nil"/>
                <w:left w:val="nil"/>
                <w:bottom w:val="nil"/>
                <w:right w:val="nil"/>
                <w:between w:val="nil"/>
              </w:pBdr>
              <w:spacing w:line="240" w:lineRule="auto"/>
              <w:rPr>
                <w:rFonts w:ascii="Times New Roman" w:eastAsia="Times New Roman" w:hAnsi="Times New Roman" w:cs="Times New Roman"/>
                <w:color w:val="0C0C00"/>
                <w:sz w:val="24"/>
                <w:szCs w:val="24"/>
              </w:rPr>
            </w:pPr>
            <w:r>
              <w:rPr>
                <w:rFonts w:ascii="Times New Roman" w:eastAsia="Times New Roman" w:hAnsi="Times New Roman" w:cs="Times New Roman"/>
                <w:sz w:val="24"/>
                <w:szCs w:val="24"/>
              </w:rPr>
              <w:t>N</w:t>
            </w:r>
            <w:r>
              <w:rPr>
                <w:rFonts w:ascii="Times New Roman" w:eastAsia="Times New Roman" w:hAnsi="Times New Roman" w:cs="Times New Roman"/>
                <w:color w:val="707000"/>
                <w:sz w:val="24"/>
                <w:szCs w:val="24"/>
              </w:rPr>
              <w:t xml:space="preserve">. </w:t>
            </w:r>
            <w:r>
              <w:rPr>
                <w:rFonts w:ascii="Times New Roman" w:eastAsia="Times New Roman" w:hAnsi="Times New Roman" w:cs="Times New Roman"/>
                <w:color w:val="1E1E00"/>
                <w:sz w:val="24"/>
                <w:szCs w:val="24"/>
              </w:rPr>
              <w:t xml:space="preserve">Docenti </w:t>
            </w:r>
            <w:r>
              <w:rPr>
                <w:rFonts w:ascii="Times New Roman" w:eastAsia="Times New Roman" w:hAnsi="Times New Roman" w:cs="Times New Roman"/>
                <w:sz w:val="24"/>
                <w:szCs w:val="24"/>
              </w:rPr>
              <w:t xml:space="preserve">accompagnatori </w:t>
            </w:r>
            <w:r>
              <w:rPr>
                <w:rFonts w:ascii="Times New Roman" w:eastAsia="Times New Roman" w:hAnsi="Times New Roman" w:cs="Times New Roman"/>
                <w:color w:val="060600"/>
                <w:sz w:val="24"/>
                <w:szCs w:val="24"/>
              </w:rPr>
              <w:t xml:space="preserve">alunni </w:t>
            </w:r>
            <w:r>
              <w:rPr>
                <w:rFonts w:ascii="Times New Roman" w:eastAsia="Times New Roman" w:hAnsi="Times New Roman" w:cs="Times New Roman"/>
                <w:color w:val="2A2A00"/>
                <w:sz w:val="24"/>
                <w:szCs w:val="24"/>
              </w:rPr>
              <w:t xml:space="preserve">disabili </w:t>
            </w:r>
          </w:p>
        </w:tc>
        <w:tc>
          <w:tcPr>
            <w:tcW w:w="1125" w:type="dxa"/>
            <w:shd w:val="clear" w:color="auto" w:fill="auto"/>
            <w:tcMar>
              <w:top w:w="100" w:type="dxa"/>
              <w:left w:w="100" w:type="dxa"/>
              <w:bottom w:w="100" w:type="dxa"/>
              <w:right w:w="100" w:type="dxa"/>
            </w:tcMar>
          </w:tcPr>
          <w:p w:rsidR="00DF65B6" w:rsidRDefault="00DF65B6">
            <w:pPr>
              <w:pStyle w:val="normal"/>
              <w:widowControl w:val="0"/>
              <w:pBdr>
                <w:top w:val="nil"/>
                <w:left w:val="nil"/>
                <w:bottom w:val="nil"/>
                <w:right w:val="nil"/>
                <w:between w:val="nil"/>
              </w:pBdr>
              <w:spacing w:line="240" w:lineRule="auto"/>
              <w:rPr>
                <w:rFonts w:ascii="Times New Roman" w:eastAsia="Times New Roman" w:hAnsi="Times New Roman" w:cs="Times New Roman"/>
                <w:color w:val="0C0C00"/>
                <w:sz w:val="24"/>
                <w:szCs w:val="24"/>
              </w:rPr>
            </w:pPr>
          </w:p>
        </w:tc>
      </w:tr>
      <w:tr w:rsidR="00DF65B6">
        <w:tc>
          <w:tcPr>
            <w:tcW w:w="3480" w:type="dxa"/>
            <w:shd w:val="clear" w:color="auto" w:fill="auto"/>
            <w:tcMar>
              <w:top w:w="100" w:type="dxa"/>
              <w:left w:w="100" w:type="dxa"/>
              <w:bottom w:w="100" w:type="dxa"/>
              <w:right w:w="100" w:type="dxa"/>
            </w:tcMar>
          </w:tcPr>
          <w:p w:rsidR="00DF65B6" w:rsidRDefault="00BE3D80">
            <w:pPr>
              <w:pStyle w:val="normal"/>
              <w:widowControl w:val="0"/>
              <w:pBdr>
                <w:top w:val="nil"/>
                <w:left w:val="nil"/>
                <w:bottom w:val="nil"/>
                <w:right w:val="nil"/>
                <w:between w:val="nil"/>
              </w:pBdr>
              <w:spacing w:line="240" w:lineRule="auto"/>
              <w:rPr>
                <w:rFonts w:ascii="Times New Roman" w:eastAsia="Times New Roman" w:hAnsi="Times New Roman" w:cs="Times New Roman"/>
                <w:color w:val="0C0C00"/>
                <w:sz w:val="24"/>
                <w:szCs w:val="24"/>
              </w:rPr>
            </w:pPr>
            <w:r>
              <w:rPr>
                <w:rFonts w:ascii="Times New Roman" w:eastAsia="Times New Roman" w:hAnsi="Times New Roman" w:cs="Times New Roman"/>
                <w:color w:val="303000"/>
                <w:sz w:val="24"/>
                <w:szCs w:val="24"/>
              </w:rPr>
              <w:t>N</w:t>
            </w:r>
            <w:r>
              <w:rPr>
                <w:rFonts w:ascii="Times New Roman" w:eastAsia="Times New Roman" w:hAnsi="Times New Roman" w:cs="Times New Roman"/>
                <w:sz w:val="24"/>
                <w:szCs w:val="24"/>
              </w:rPr>
              <w:t>. Educatori</w:t>
            </w:r>
            <w:r>
              <w:rPr>
                <w:rFonts w:ascii="Times New Roman" w:eastAsia="Times New Roman" w:hAnsi="Times New Roman" w:cs="Times New Roman"/>
                <w:color w:val="303000"/>
                <w:sz w:val="24"/>
                <w:szCs w:val="24"/>
              </w:rPr>
              <w:t>/</w:t>
            </w:r>
            <w:proofErr w:type="spellStart"/>
            <w:r>
              <w:rPr>
                <w:rFonts w:ascii="Times New Roman" w:eastAsia="Times New Roman" w:hAnsi="Times New Roman" w:cs="Times New Roman"/>
                <w:color w:val="181800"/>
                <w:sz w:val="24"/>
                <w:szCs w:val="24"/>
              </w:rPr>
              <w:t>Coll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Scol</w:t>
            </w:r>
            <w:proofErr w:type="spellEnd"/>
            <w:r>
              <w:rPr>
                <w:rFonts w:ascii="Times New Roman" w:eastAsia="Times New Roman" w:hAnsi="Times New Roman" w:cs="Times New Roman"/>
                <w:i/>
                <w:sz w:val="24"/>
                <w:szCs w:val="24"/>
              </w:rPr>
              <w:t>.</w:t>
            </w:r>
            <w:r>
              <w:rPr>
                <w:rFonts w:ascii="Times New Roman" w:eastAsia="Times New Roman" w:hAnsi="Times New Roman" w:cs="Times New Roman"/>
                <w:i/>
                <w:color w:val="838300"/>
                <w:sz w:val="24"/>
                <w:szCs w:val="24"/>
              </w:rPr>
              <w:t>/</w:t>
            </w:r>
            <w:r>
              <w:rPr>
                <w:rFonts w:ascii="Times New Roman" w:eastAsia="Times New Roman" w:hAnsi="Times New Roman" w:cs="Times New Roman"/>
                <w:sz w:val="24"/>
                <w:szCs w:val="24"/>
              </w:rPr>
              <w:t xml:space="preserve">Genitore </w:t>
            </w:r>
          </w:p>
        </w:tc>
        <w:tc>
          <w:tcPr>
            <w:tcW w:w="1305" w:type="dxa"/>
            <w:shd w:val="clear" w:color="auto" w:fill="auto"/>
            <w:tcMar>
              <w:top w:w="100" w:type="dxa"/>
              <w:left w:w="100" w:type="dxa"/>
              <w:bottom w:w="100" w:type="dxa"/>
              <w:right w:w="100" w:type="dxa"/>
            </w:tcMar>
          </w:tcPr>
          <w:p w:rsidR="00DF65B6" w:rsidRDefault="00DF65B6">
            <w:pPr>
              <w:pStyle w:val="normal"/>
              <w:widowControl w:val="0"/>
              <w:pBdr>
                <w:top w:val="nil"/>
                <w:left w:val="nil"/>
                <w:bottom w:val="nil"/>
                <w:right w:val="nil"/>
                <w:between w:val="nil"/>
              </w:pBdr>
              <w:spacing w:line="240" w:lineRule="auto"/>
              <w:rPr>
                <w:rFonts w:ascii="Times New Roman" w:eastAsia="Times New Roman" w:hAnsi="Times New Roman" w:cs="Times New Roman"/>
                <w:color w:val="0C0C00"/>
                <w:sz w:val="24"/>
                <w:szCs w:val="24"/>
              </w:rPr>
            </w:pPr>
          </w:p>
        </w:tc>
        <w:tc>
          <w:tcPr>
            <w:tcW w:w="4215" w:type="dxa"/>
            <w:shd w:val="clear" w:color="auto" w:fill="auto"/>
            <w:tcMar>
              <w:top w:w="100" w:type="dxa"/>
              <w:left w:w="100" w:type="dxa"/>
              <w:bottom w:w="100" w:type="dxa"/>
              <w:right w:w="100" w:type="dxa"/>
            </w:tcMar>
          </w:tcPr>
          <w:p w:rsidR="00DF65B6" w:rsidRDefault="00DF65B6">
            <w:pPr>
              <w:pStyle w:val="normal"/>
              <w:widowControl w:val="0"/>
              <w:pBdr>
                <w:top w:val="nil"/>
                <w:left w:val="nil"/>
                <w:bottom w:val="nil"/>
                <w:right w:val="nil"/>
                <w:between w:val="nil"/>
              </w:pBdr>
              <w:spacing w:line="240" w:lineRule="auto"/>
              <w:rPr>
                <w:rFonts w:ascii="Times New Roman" w:eastAsia="Times New Roman" w:hAnsi="Times New Roman" w:cs="Times New Roman"/>
                <w:color w:val="0C0C00"/>
                <w:sz w:val="24"/>
                <w:szCs w:val="24"/>
              </w:rPr>
            </w:pPr>
          </w:p>
        </w:tc>
        <w:tc>
          <w:tcPr>
            <w:tcW w:w="1125" w:type="dxa"/>
            <w:shd w:val="clear" w:color="auto" w:fill="auto"/>
            <w:tcMar>
              <w:top w:w="100" w:type="dxa"/>
              <w:left w:w="100" w:type="dxa"/>
              <w:bottom w:w="100" w:type="dxa"/>
              <w:right w:w="100" w:type="dxa"/>
            </w:tcMar>
          </w:tcPr>
          <w:p w:rsidR="00DF65B6" w:rsidRDefault="00DF65B6">
            <w:pPr>
              <w:pStyle w:val="normal"/>
              <w:widowControl w:val="0"/>
              <w:pBdr>
                <w:top w:val="nil"/>
                <w:left w:val="nil"/>
                <w:bottom w:val="nil"/>
                <w:right w:val="nil"/>
                <w:between w:val="nil"/>
              </w:pBdr>
              <w:spacing w:line="240" w:lineRule="auto"/>
              <w:rPr>
                <w:rFonts w:ascii="Times New Roman" w:eastAsia="Times New Roman" w:hAnsi="Times New Roman" w:cs="Times New Roman"/>
                <w:color w:val="0C0C00"/>
                <w:sz w:val="24"/>
                <w:szCs w:val="24"/>
              </w:rPr>
            </w:pPr>
          </w:p>
        </w:tc>
      </w:tr>
    </w:tbl>
    <w:p w:rsidR="00DF65B6" w:rsidRDefault="00DF65B6">
      <w:pPr>
        <w:pStyle w:val="normal"/>
        <w:rPr>
          <w:rFonts w:ascii="Times New Roman" w:eastAsia="Times New Roman" w:hAnsi="Times New Roman" w:cs="Times New Roman"/>
        </w:rPr>
      </w:pPr>
    </w:p>
    <w:p w:rsidR="00DF65B6" w:rsidRDefault="00BE3D80" w:rsidP="00622449">
      <w:pPr>
        <w:pStyle w:val="normal"/>
        <w:spacing w:line="360" w:lineRule="auto"/>
        <w:rPr>
          <w:rFonts w:ascii="Times New Roman" w:eastAsia="Times New Roman" w:hAnsi="Times New Roman" w:cs="Times New Roman"/>
        </w:rPr>
      </w:pPr>
      <w:r>
        <w:rPr>
          <w:rFonts w:ascii="Times New Roman" w:eastAsia="Times New Roman" w:hAnsi="Times New Roman" w:cs="Times New Roman"/>
        </w:rPr>
        <w:t>Motivazione didattica: __________________________________________________________________</w:t>
      </w:r>
    </w:p>
    <w:p w:rsidR="00DF65B6" w:rsidRDefault="00BE3D80" w:rsidP="00622449">
      <w:pPr>
        <w:pStyle w:val="normal"/>
        <w:spacing w:line="360" w:lineRule="auto"/>
        <w:rPr>
          <w:rFonts w:ascii="Times New Roman" w:eastAsia="Times New Roman" w:hAnsi="Times New Roman" w:cs="Times New Roman"/>
        </w:rPr>
      </w:pPr>
      <w:r>
        <w:rPr>
          <w:rFonts w:ascii="Times New Roman" w:eastAsia="Times New Roman" w:hAnsi="Times New Roman" w:cs="Times New Roman"/>
        </w:rPr>
        <w:t>_____________________________________________________________________________________</w:t>
      </w:r>
    </w:p>
    <w:p w:rsidR="00622449" w:rsidRDefault="00622449" w:rsidP="00622449">
      <w:pPr>
        <w:pStyle w:val="normal"/>
        <w:spacing w:line="360" w:lineRule="auto"/>
        <w:rPr>
          <w:rFonts w:ascii="Times New Roman" w:eastAsia="Times New Roman" w:hAnsi="Times New Roman" w:cs="Times New Roman"/>
        </w:rPr>
      </w:pPr>
      <w:r>
        <w:rPr>
          <w:rFonts w:ascii="Times New Roman" w:eastAsia="Times New Roman" w:hAnsi="Times New Roman" w:cs="Times New Roman"/>
        </w:rPr>
        <w:t>_____________________________________________________________________________________</w:t>
      </w:r>
    </w:p>
    <w:p w:rsidR="00BE3D80" w:rsidRDefault="00BE3D80">
      <w:pPr>
        <w:pStyle w:val="normal"/>
        <w:rPr>
          <w:rFonts w:ascii="Times New Roman" w:eastAsia="Times New Roman" w:hAnsi="Times New Roman" w:cs="Times New Roman"/>
        </w:rPr>
      </w:pPr>
    </w:p>
    <w:p w:rsidR="00DF65B6" w:rsidRDefault="00BE3D80">
      <w:pPr>
        <w:pStyle w:val="normal"/>
        <w:rPr>
          <w:rFonts w:ascii="Times New Roman" w:eastAsia="Times New Roman" w:hAnsi="Times New Roman" w:cs="Times New Roman"/>
        </w:rPr>
      </w:pPr>
      <w:r>
        <w:rPr>
          <w:rFonts w:ascii="Times New Roman" w:eastAsia="Times New Roman" w:hAnsi="Times New Roman" w:cs="Times New Roman"/>
        </w:rPr>
        <w:t>Data di approvazione del Consiglio d</w:t>
      </w:r>
      <w:r w:rsidR="00622449">
        <w:rPr>
          <w:rFonts w:ascii="Times New Roman" w:eastAsia="Times New Roman" w:hAnsi="Times New Roman" w:cs="Times New Roman"/>
        </w:rPr>
        <w:t>'Istituto/ Consiglio di Classe</w:t>
      </w:r>
      <w:r>
        <w:rPr>
          <w:rFonts w:ascii="Times New Roman" w:eastAsia="Times New Roman" w:hAnsi="Times New Roman" w:cs="Times New Roman"/>
        </w:rPr>
        <w:t>:</w:t>
      </w:r>
      <w:r w:rsidR="00622449">
        <w:rPr>
          <w:rFonts w:ascii="Times New Roman" w:eastAsia="Times New Roman" w:hAnsi="Times New Roman" w:cs="Times New Roman"/>
        </w:rPr>
        <w:t xml:space="preserve">  </w:t>
      </w:r>
      <w:r>
        <w:rPr>
          <w:rFonts w:ascii="Times New Roman" w:eastAsia="Times New Roman" w:hAnsi="Times New Roman" w:cs="Times New Roman"/>
        </w:rPr>
        <w:t>_______________________________</w:t>
      </w:r>
    </w:p>
    <w:p w:rsidR="00DF65B6" w:rsidRDefault="00DF65B6">
      <w:pPr>
        <w:pStyle w:val="normal"/>
        <w:widowControl w:val="0"/>
        <w:pBdr>
          <w:top w:val="nil"/>
          <w:left w:val="nil"/>
          <w:bottom w:val="nil"/>
          <w:right w:val="nil"/>
          <w:between w:val="nil"/>
        </w:pBdr>
        <w:rPr>
          <w:rFonts w:ascii="Times New Roman" w:eastAsia="Times New Roman" w:hAnsi="Times New Roman" w:cs="Times New Roman"/>
          <w:sz w:val="24"/>
          <w:szCs w:val="24"/>
        </w:rPr>
      </w:pPr>
    </w:p>
    <w:p w:rsidR="00DF65B6" w:rsidRDefault="00BE3D80">
      <w:pPr>
        <w:pStyle w:val="normal"/>
        <w:widowControl w:val="0"/>
        <w:pBdr>
          <w:top w:val="nil"/>
          <w:left w:val="nil"/>
          <w:bottom w:val="nil"/>
          <w:right w:val="nil"/>
          <w:between w:val="nil"/>
        </w:pBdr>
        <w:rPr>
          <w:rFonts w:ascii="Times New Roman" w:eastAsia="Times New Roman" w:hAnsi="Times New Roman" w:cs="Times New Roman"/>
          <w:b/>
          <w:color w:val="000000"/>
          <w:sz w:val="6"/>
          <w:szCs w:val="6"/>
        </w:rPr>
      </w:pPr>
      <w:r>
        <w:rPr>
          <w:rFonts w:ascii="Times New Roman" w:eastAsia="Times New Roman" w:hAnsi="Times New Roman" w:cs="Times New Roman"/>
          <w:b/>
          <w:color w:val="000000"/>
          <w:sz w:val="6"/>
          <w:szCs w:val="6"/>
        </w:rPr>
        <w:t xml:space="preserve">-- </w:t>
      </w:r>
    </w:p>
    <w:p w:rsidR="00DF65B6" w:rsidRDefault="00BE3D80">
      <w:pPr>
        <w:pStyle w:val="normal"/>
        <w:widowControl w:val="0"/>
        <w:pBdr>
          <w:top w:val="nil"/>
          <w:left w:val="nil"/>
          <w:bottom w:val="nil"/>
          <w:right w:val="nil"/>
          <w:between w:val="nil"/>
        </w:pBdr>
        <w:jc w:val="both"/>
        <w:rPr>
          <w:rFonts w:ascii="Times New Roman" w:eastAsia="Times New Roman" w:hAnsi="Times New Roman" w:cs="Times New Roman"/>
          <w:color w:val="121200"/>
          <w:sz w:val="20"/>
          <w:szCs w:val="20"/>
        </w:rPr>
      </w:pPr>
      <w:r>
        <w:rPr>
          <w:rFonts w:ascii="Times New Roman" w:eastAsia="Times New Roman" w:hAnsi="Times New Roman" w:cs="Times New Roman"/>
          <w:color w:val="0C0C00"/>
          <w:sz w:val="20"/>
          <w:szCs w:val="20"/>
        </w:rPr>
        <w:t>Si dà assicurazione che la presente attività è stata realizzata nel pieno rispetto dell'art. 10 del Regolamento d'Istituto e con l'osservanza delle norme amministrative e contabili che regolano la materia. Agli alunni partecipanti sarà consegnato il documento di riconoscimento della scuola o richiesta la carta d'identità. Tale documento dovrà essere riconsegnato al termine dell'attività da parte del Docente referente. Il Docente referente dovrà raccogliere per ogni alunno l'autorizzazione scritta degli esercenti la potestà familiare e dovrà conservarla.</w:t>
      </w:r>
      <w:r>
        <w:rPr>
          <w:rFonts w:ascii="Times New Roman" w:eastAsia="Times New Roman" w:hAnsi="Times New Roman" w:cs="Times New Roman"/>
          <w:color w:val="121200"/>
          <w:sz w:val="20"/>
          <w:szCs w:val="20"/>
        </w:rPr>
        <w:t xml:space="preserve"> </w:t>
      </w:r>
    </w:p>
    <w:p w:rsidR="00DF65B6" w:rsidRDefault="00DF65B6">
      <w:pPr>
        <w:pStyle w:val="normal"/>
        <w:widowControl w:val="0"/>
        <w:pBdr>
          <w:top w:val="nil"/>
          <w:left w:val="nil"/>
          <w:bottom w:val="nil"/>
          <w:right w:val="nil"/>
          <w:between w:val="nil"/>
        </w:pBdr>
        <w:jc w:val="both"/>
        <w:rPr>
          <w:rFonts w:ascii="Times New Roman" w:eastAsia="Times New Roman" w:hAnsi="Times New Roman" w:cs="Times New Roman"/>
          <w:color w:val="121200"/>
          <w:sz w:val="30"/>
          <w:szCs w:val="30"/>
        </w:rPr>
      </w:pPr>
    </w:p>
    <w:p w:rsidR="00DF65B6" w:rsidRPr="00622449" w:rsidRDefault="00BE3D80">
      <w:pPr>
        <w:pStyle w:val="normal"/>
        <w:widowControl w:val="0"/>
        <w:pBdr>
          <w:top w:val="nil"/>
          <w:left w:val="nil"/>
          <w:bottom w:val="nil"/>
          <w:right w:val="nil"/>
          <w:between w:val="nil"/>
        </w:pBdr>
        <w:spacing w:before="40"/>
        <w:jc w:val="center"/>
        <w:rPr>
          <w:rFonts w:ascii="Times New Roman" w:eastAsia="Times New Roman" w:hAnsi="Times New Roman" w:cs="Times New Roman"/>
          <w:b/>
          <w:color w:val="0C0C00"/>
          <w:sz w:val="24"/>
          <w:szCs w:val="24"/>
        </w:rPr>
      </w:pPr>
      <w:r w:rsidRPr="00622449">
        <w:rPr>
          <w:rFonts w:ascii="Times New Roman" w:eastAsia="Times New Roman" w:hAnsi="Times New Roman" w:cs="Times New Roman"/>
          <w:b/>
          <w:color w:val="0C0C00"/>
          <w:sz w:val="24"/>
          <w:szCs w:val="24"/>
        </w:rPr>
        <w:t xml:space="preserve">IL PRESENTE MODULO DEVE ESSERE COMPLETATO IN TUTTE LE SUE PARTI </w:t>
      </w:r>
    </w:p>
    <w:p w:rsidR="00DF65B6" w:rsidRDefault="00BE3D80">
      <w:pPr>
        <w:pStyle w:val="normal"/>
        <w:widowControl w:val="0"/>
        <w:pBdr>
          <w:top w:val="nil"/>
          <w:left w:val="nil"/>
          <w:bottom w:val="nil"/>
          <w:right w:val="nil"/>
          <w:between w:val="nil"/>
        </w:pBdr>
        <w:ind w:left="-284" w:right="-138"/>
        <w:jc w:val="center"/>
        <w:rPr>
          <w:rFonts w:ascii="Times New Roman" w:eastAsia="Times New Roman" w:hAnsi="Times New Roman" w:cs="Times New Roman"/>
          <w:b/>
          <w:color w:val="0C0C00"/>
        </w:rPr>
      </w:pPr>
      <w:r w:rsidRPr="00622449">
        <w:rPr>
          <w:rFonts w:ascii="Times New Roman" w:eastAsia="Times New Roman" w:hAnsi="Times New Roman" w:cs="Times New Roman"/>
          <w:b/>
          <w:color w:val="0C0C00"/>
          <w:sz w:val="20"/>
          <w:szCs w:val="20"/>
        </w:rPr>
        <w:t>I MODULI CHE RISULTANO INCOMPLETI NON VERRANNO PRESI IN</w:t>
      </w:r>
      <w:r>
        <w:rPr>
          <w:rFonts w:ascii="Times New Roman" w:eastAsia="Times New Roman" w:hAnsi="Times New Roman" w:cs="Times New Roman"/>
          <w:b/>
          <w:color w:val="0C0C00"/>
        </w:rPr>
        <w:t xml:space="preserve"> </w:t>
      </w:r>
      <w:r w:rsidRPr="00622449">
        <w:rPr>
          <w:rFonts w:ascii="Times New Roman" w:eastAsia="Times New Roman" w:hAnsi="Times New Roman" w:cs="Times New Roman"/>
          <w:b/>
          <w:color w:val="0C0C00"/>
          <w:sz w:val="20"/>
          <w:szCs w:val="20"/>
        </w:rPr>
        <w:t>CONSIDERAZIONE</w:t>
      </w:r>
    </w:p>
    <w:p w:rsidR="00DF65B6" w:rsidRDefault="00DF65B6">
      <w:pPr>
        <w:pStyle w:val="normal"/>
        <w:widowControl w:val="0"/>
        <w:pBdr>
          <w:top w:val="nil"/>
          <w:left w:val="nil"/>
          <w:bottom w:val="nil"/>
          <w:right w:val="nil"/>
          <w:between w:val="nil"/>
        </w:pBdr>
        <w:rPr>
          <w:rFonts w:ascii="Times New Roman" w:eastAsia="Times New Roman" w:hAnsi="Times New Roman" w:cs="Times New Roman"/>
          <w:b/>
          <w:sz w:val="26"/>
          <w:szCs w:val="26"/>
        </w:rPr>
      </w:pPr>
    </w:p>
    <w:tbl>
      <w:tblPr>
        <w:tblStyle w:val="a0"/>
        <w:tblW w:w="10350" w:type="dxa"/>
        <w:tblInd w:w="-4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3330"/>
        <w:gridCol w:w="1770"/>
        <w:gridCol w:w="3015"/>
        <w:gridCol w:w="2235"/>
      </w:tblGrid>
      <w:tr w:rsidR="00DF65B6">
        <w:tc>
          <w:tcPr>
            <w:tcW w:w="3330" w:type="dxa"/>
            <w:shd w:val="clear" w:color="auto" w:fill="auto"/>
            <w:tcMar>
              <w:top w:w="100" w:type="dxa"/>
              <w:left w:w="100" w:type="dxa"/>
              <w:bottom w:w="100" w:type="dxa"/>
              <w:right w:w="100" w:type="dxa"/>
            </w:tcMar>
          </w:tcPr>
          <w:p w:rsidR="00DF65B6" w:rsidRDefault="00BE3D80">
            <w:pPr>
              <w:pStyle w:val="normal"/>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Nominativo </w:t>
            </w:r>
          </w:p>
          <w:p w:rsidR="00DF65B6" w:rsidRDefault="00BE3D80">
            <w:pPr>
              <w:pStyle w:val="normal"/>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docente</w:t>
            </w:r>
          </w:p>
        </w:tc>
        <w:tc>
          <w:tcPr>
            <w:tcW w:w="1770" w:type="dxa"/>
            <w:shd w:val="clear" w:color="auto" w:fill="auto"/>
            <w:tcMar>
              <w:top w:w="100" w:type="dxa"/>
              <w:left w:w="100" w:type="dxa"/>
              <w:bottom w:w="100" w:type="dxa"/>
              <w:right w:w="100" w:type="dxa"/>
            </w:tcMar>
          </w:tcPr>
          <w:p w:rsidR="00DF65B6" w:rsidRDefault="00BE3D80">
            <w:pPr>
              <w:pStyle w:val="normal"/>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Firma</w:t>
            </w:r>
          </w:p>
        </w:tc>
        <w:tc>
          <w:tcPr>
            <w:tcW w:w="3015" w:type="dxa"/>
            <w:shd w:val="clear" w:color="auto" w:fill="auto"/>
            <w:tcMar>
              <w:top w:w="100" w:type="dxa"/>
              <w:left w:w="100" w:type="dxa"/>
              <w:bottom w:w="100" w:type="dxa"/>
              <w:right w:w="100" w:type="dxa"/>
            </w:tcMar>
          </w:tcPr>
          <w:p w:rsidR="00DF65B6" w:rsidRDefault="00BE3D80">
            <w:pPr>
              <w:pStyle w:val="normal"/>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Docente sostituto in caso di classi lasciate scoperte</w:t>
            </w:r>
          </w:p>
        </w:tc>
        <w:tc>
          <w:tcPr>
            <w:tcW w:w="2235" w:type="dxa"/>
            <w:shd w:val="clear" w:color="auto" w:fill="auto"/>
            <w:tcMar>
              <w:top w:w="100" w:type="dxa"/>
              <w:left w:w="100" w:type="dxa"/>
              <w:bottom w:w="100" w:type="dxa"/>
              <w:right w:w="100" w:type="dxa"/>
            </w:tcMar>
          </w:tcPr>
          <w:p w:rsidR="00DF65B6" w:rsidRDefault="00BE3D80">
            <w:pPr>
              <w:pStyle w:val="normal"/>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Firma </w:t>
            </w:r>
          </w:p>
        </w:tc>
      </w:tr>
      <w:tr w:rsidR="00DF65B6">
        <w:tc>
          <w:tcPr>
            <w:tcW w:w="3330" w:type="dxa"/>
            <w:shd w:val="clear" w:color="auto" w:fill="auto"/>
            <w:tcMar>
              <w:top w:w="100" w:type="dxa"/>
              <w:left w:w="100" w:type="dxa"/>
              <w:bottom w:w="100" w:type="dxa"/>
              <w:right w:w="100" w:type="dxa"/>
            </w:tcMar>
          </w:tcPr>
          <w:p w:rsidR="00DF65B6" w:rsidRDefault="00DF65B6">
            <w:pPr>
              <w:pStyle w:val="normal"/>
              <w:widowControl w:val="0"/>
              <w:pBdr>
                <w:top w:val="nil"/>
                <w:left w:val="nil"/>
                <w:bottom w:val="nil"/>
                <w:right w:val="nil"/>
                <w:between w:val="nil"/>
              </w:pBdr>
              <w:spacing w:line="240" w:lineRule="auto"/>
              <w:rPr>
                <w:rFonts w:ascii="Times New Roman" w:eastAsia="Times New Roman" w:hAnsi="Times New Roman" w:cs="Times New Roman"/>
                <w:b/>
                <w:sz w:val="26"/>
                <w:szCs w:val="26"/>
              </w:rPr>
            </w:pPr>
          </w:p>
        </w:tc>
        <w:tc>
          <w:tcPr>
            <w:tcW w:w="1770" w:type="dxa"/>
            <w:shd w:val="clear" w:color="auto" w:fill="auto"/>
            <w:tcMar>
              <w:top w:w="100" w:type="dxa"/>
              <w:left w:w="100" w:type="dxa"/>
              <w:bottom w:w="100" w:type="dxa"/>
              <w:right w:w="100" w:type="dxa"/>
            </w:tcMar>
          </w:tcPr>
          <w:p w:rsidR="00DF65B6" w:rsidRDefault="00DF65B6">
            <w:pPr>
              <w:pStyle w:val="normal"/>
              <w:widowControl w:val="0"/>
              <w:pBdr>
                <w:top w:val="nil"/>
                <w:left w:val="nil"/>
                <w:bottom w:val="nil"/>
                <w:right w:val="nil"/>
                <w:between w:val="nil"/>
              </w:pBdr>
              <w:spacing w:line="240" w:lineRule="auto"/>
              <w:rPr>
                <w:rFonts w:ascii="Times New Roman" w:eastAsia="Times New Roman" w:hAnsi="Times New Roman" w:cs="Times New Roman"/>
                <w:b/>
                <w:sz w:val="26"/>
                <w:szCs w:val="26"/>
              </w:rPr>
            </w:pPr>
          </w:p>
        </w:tc>
        <w:tc>
          <w:tcPr>
            <w:tcW w:w="3015" w:type="dxa"/>
            <w:shd w:val="clear" w:color="auto" w:fill="auto"/>
            <w:tcMar>
              <w:top w:w="100" w:type="dxa"/>
              <w:left w:w="100" w:type="dxa"/>
              <w:bottom w:w="100" w:type="dxa"/>
              <w:right w:w="100" w:type="dxa"/>
            </w:tcMar>
          </w:tcPr>
          <w:p w:rsidR="00DF65B6" w:rsidRDefault="00DF65B6">
            <w:pPr>
              <w:pStyle w:val="normal"/>
              <w:widowControl w:val="0"/>
              <w:pBdr>
                <w:top w:val="nil"/>
                <w:left w:val="nil"/>
                <w:bottom w:val="nil"/>
                <w:right w:val="nil"/>
                <w:between w:val="nil"/>
              </w:pBdr>
              <w:spacing w:line="240" w:lineRule="auto"/>
              <w:rPr>
                <w:rFonts w:ascii="Times New Roman" w:eastAsia="Times New Roman" w:hAnsi="Times New Roman" w:cs="Times New Roman"/>
                <w:b/>
                <w:sz w:val="26"/>
                <w:szCs w:val="26"/>
              </w:rPr>
            </w:pPr>
          </w:p>
        </w:tc>
        <w:tc>
          <w:tcPr>
            <w:tcW w:w="2235" w:type="dxa"/>
            <w:shd w:val="clear" w:color="auto" w:fill="auto"/>
            <w:tcMar>
              <w:top w:w="100" w:type="dxa"/>
              <w:left w:w="100" w:type="dxa"/>
              <w:bottom w:w="100" w:type="dxa"/>
              <w:right w:w="100" w:type="dxa"/>
            </w:tcMar>
          </w:tcPr>
          <w:p w:rsidR="00DF65B6" w:rsidRDefault="00DF65B6">
            <w:pPr>
              <w:pStyle w:val="normal"/>
              <w:widowControl w:val="0"/>
              <w:pBdr>
                <w:top w:val="nil"/>
                <w:left w:val="nil"/>
                <w:bottom w:val="nil"/>
                <w:right w:val="nil"/>
                <w:between w:val="nil"/>
              </w:pBdr>
              <w:spacing w:line="240" w:lineRule="auto"/>
              <w:rPr>
                <w:rFonts w:ascii="Times New Roman" w:eastAsia="Times New Roman" w:hAnsi="Times New Roman" w:cs="Times New Roman"/>
                <w:b/>
                <w:sz w:val="26"/>
                <w:szCs w:val="26"/>
              </w:rPr>
            </w:pPr>
          </w:p>
        </w:tc>
      </w:tr>
      <w:tr w:rsidR="00DF65B6">
        <w:tc>
          <w:tcPr>
            <w:tcW w:w="3330" w:type="dxa"/>
            <w:shd w:val="clear" w:color="auto" w:fill="auto"/>
            <w:tcMar>
              <w:top w:w="100" w:type="dxa"/>
              <w:left w:w="100" w:type="dxa"/>
              <w:bottom w:w="100" w:type="dxa"/>
              <w:right w:w="100" w:type="dxa"/>
            </w:tcMar>
          </w:tcPr>
          <w:p w:rsidR="00DF65B6" w:rsidRDefault="00DF65B6">
            <w:pPr>
              <w:pStyle w:val="normal"/>
              <w:widowControl w:val="0"/>
              <w:pBdr>
                <w:top w:val="nil"/>
                <w:left w:val="nil"/>
                <w:bottom w:val="nil"/>
                <w:right w:val="nil"/>
                <w:between w:val="nil"/>
              </w:pBdr>
              <w:spacing w:line="240" w:lineRule="auto"/>
              <w:rPr>
                <w:rFonts w:ascii="Times New Roman" w:eastAsia="Times New Roman" w:hAnsi="Times New Roman" w:cs="Times New Roman"/>
                <w:b/>
                <w:sz w:val="26"/>
                <w:szCs w:val="26"/>
              </w:rPr>
            </w:pPr>
          </w:p>
        </w:tc>
        <w:tc>
          <w:tcPr>
            <w:tcW w:w="1770" w:type="dxa"/>
            <w:shd w:val="clear" w:color="auto" w:fill="auto"/>
            <w:tcMar>
              <w:top w:w="100" w:type="dxa"/>
              <w:left w:w="100" w:type="dxa"/>
              <w:bottom w:w="100" w:type="dxa"/>
              <w:right w:w="100" w:type="dxa"/>
            </w:tcMar>
          </w:tcPr>
          <w:p w:rsidR="00DF65B6" w:rsidRDefault="00DF65B6">
            <w:pPr>
              <w:pStyle w:val="normal"/>
              <w:widowControl w:val="0"/>
              <w:pBdr>
                <w:top w:val="nil"/>
                <w:left w:val="nil"/>
                <w:bottom w:val="nil"/>
                <w:right w:val="nil"/>
                <w:between w:val="nil"/>
              </w:pBdr>
              <w:spacing w:line="240" w:lineRule="auto"/>
              <w:rPr>
                <w:rFonts w:ascii="Times New Roman" w:eastAsia="Times New Roman" w:hAnsi="Times New Roman" w:cs="Times New Roman"/>
                <w:b/>
                <w:sz w:val="26"/>
                <w:szCs w:val="26"/>
              </w:rPr>
            </w:pPr>
          </w:p>
        </w:tc>
        <w:tc>
          <w:tcPr>
            <w:tcW w:w="3015" w:type="dxa"/>
            <w:shd w:val="clear" w:color="auto" w:fill="auto"/>
            <w:tcMar>
              <w:top w:w="100" w:type="dxa"/>
              <w:left w:w="100" w:type="dxa"/>
              <w:bottom w:w="100" w:type="dxa"/>
              <w:right w:w="100" w:type="dxa"/>
            </w:tcMar>
          </w:tcPr>
          <w:p w:rsidR="00DF65B6" w:rsidRDefault="00DF65B6">
            <w:pPr>
              <w:pStyle w:val="normal"/>
              <w:widowControl w:val="0"/>
              <w:pBdr>
                <w:top w:val="nil"/>
                <w:left w:val="nil"/>
                <w:bottom w:val="nil"/>
                <w:right w:val="nil"/>
                <w:between w:val="nil"/>
              </w:pBdr>
              <w:spacing w:line="240" w:lineRule="auto"/>
              <w:rPr>
                <w:rFonts w:ascii="Times New Roman" w:eastAsia="Times New Roman" w:hAnsi="Times New Roman" w:cs="Times New Roman"/>
                <w:b/>
                <w:sz w:val="26"/>
                <w:szCs w:val="26"/>
              </w:rPr>
            </w:pPr>
          </w:p>
        </w:tc>
        <w:tc>
          <w:tcPr>
            <w:tcW w:w="2235" w:type="dxa"/>
            <w:shd w:val="clear" w:color="auto" w:fill="auto"/>
            <w:tcMar>
              <w:top w:w="100" w:type="dxa"/>
              <w:left w:w="100" w:type="dxa"/>
              <w:bottom w:w="100" w:type="dxa"/>
              <w:right w:w="100" w:type="dxa"/>
            </w:tcMar>
          </w:tcPr>
          <w:p w:rsidR="00DF65B6" w:rsidRDefault="00DF65B6">
            <w:pPr>
              <w:pStyle w:val="normal"/>
              <w:widowControl w:val="0"/>
              <w:pBdr>
                <w:top w:val="nil"/>
                <w:left w:val="nil"/>
                <w:bottom w:val="nil"/>
                <w:right w:val="nil"/>
                <w:between w:val="nil"/>
              </w:pBdr>
              <w:spacing w:line="240" w:lineRule="auto"/>
              <w:rPr>
                <w:rFonts w:ascii="Times New Roman" w:eastAsia="Times New Roman" w:hAnsi="Times New Roman" w:cs="Times New Roman"/>
                <w:b/>
                <w:sz w:val="26"/>
                <w:szCs w:val="26"/>
              </w:rPr>
            </w:pPr>
          </w:p>
        </w:tc>
      </w:tr>
      <w:tr w:rsidR="00DF65B6">
        <w:tc>
          <w:tcPr>
            <w:tcW w:w="3330" w:type="dxa"/>
            <w:shd w:val="clear" w:color="auto" w:fill="auto"/>
            <w:tcMar>
              <w:top w:w="100" w:type="dxa"/>
              <w:left w:w="100" w:type="dxa"/>
              <w:bottom w:w="100" w:type="dxa"/>
              <w:right w:w="100" w:type="dxa"/>
            </w:tcMar>
          </w:tcPr>
          <w:p w:rsidR="00DF65B6" w:rsidRDefault="00DF65B6">
            <w:pPr>
              <w:pStyle w:val="normal"/>
              <w:widowControl w:val="0"/>
              <w:pBdr>
                <w:top w:val="nil"/>
                <w:left w:val="nil"/>
                <w:bottom w:val="nil"/>
                <w:right w:val="nil"/>
                <w:between w:val="nil"/>
              </w:pBdr>
              <w:spacing w:line="240" w:lineRule="auto"/>
              <w:rPr>
                <w:rFonts w:ascii="Times New Roman" w:eastAsia="Times New Roman" w:hAnsi="Times New Roman" w:cs="Times New Roman"/>
                <w:b/>
                <w:sz w:val="26"/>
                <w:szCs w:val="26"/>
              </w:rPr>
            </w:pPr>
          </w:p>
        </w:tc>
        <w:tc>
          <w:tcPr>
            <w:tcW w:w="1770" w:type="dxa"/>
            <w:shd w:val="clear" w:color="auto" w:fill="auto"/>
            <w:tcMar>
              <w:top w:w="100" w:type="dxa"/>
              <w:left w:w="100" w:type="dxa"/>
              <w:bottom w:w="100" w:type="dxa"/>
              <w:right w:w="100" w:type="dxa"/>
            </w:tcMar>
          </w:tcPr>
          <w:p w:rsidR="00DF65B6" w:rsidRDefault="00DF65B6">
            <w:pPr>
              <w:pStyle w:val="normal"/>
              <w:widowControl w:val="0"/>
              <w:pBdr>
                <w:top w:val="nil"/>
                <w:left w:val="nil"/>
                <w:bottom w:val="nil"/>
                <w:right w:val="nil"/>
                <w:between w:val="nil"/>
              </w:pBdr>
              <w:spacing w:line="240" w:lineRule="auto"/>
              <w:rPr>
                <w:rFonts w:ascii="Times New Roman" w:eastAsia="Times New Roman" w:hAnsi="Times New Roman" w:cs="Times New Roman"/>
                <w:b/>
                <w:sz w:val="26"/>
                <w:szCs w:val="26"/>
              </w:rPr>
            </w:pPr>
          </w:p>
        </w:tc>
        <w:tc>
          <w:tcPr>
            <w:tcW w:w="3015" w:type="dxa"/>
            <w:shd w:val="clear" w:color="auto" w:fill="auto"/>
            <w:tcMar>
              <w:top w:w="100" w:type="dxa"/>
              <w:left w:w="100" w:type="dxa"/>
              <w:bottom w:w="100" w:type="dxa"/>
              <w:right w:w="100" w:type="dxa"/>
            </w:tcMar>
          </w:tcPr>
          <w:p w:rsidR="00DF65B6" w:rsidRDefault="00DF65B6">
            <w:pPr>
              <w:pStyle w:val="normal"/>
              <w:widowControl w:val="0"/>
              <w:pBdr>
                <w:top w:val="nil"/>
                <w:left w:val="nil"/>
                <w:bottom w:val="nil"/>
                <w:right w:val="nil"/>
                <w:between w:val="nil"/>
              </w:pBdr>
              <w:spacing w:line="240" w:lineRule="auto"/>
              <w:rPr>
                <w:rFonts w:ascii="Times New Roman" w:eastAsia="Times New Roman" w:hAnsi="Times New Roman" w:cs="Times New Roman"/>
                <w:b/>
                <w:sz w:val="26"/>
                <w:szCs w:val="26"/>
              </w:rPr>
            </w:pPr>
          </w:p>
        </w:tc>
        <w:tc>
          <w:tcPr>
            <w:tcW w:w="2235" w:type="dxa"/>
            <w:shd w:val="clear" w:color="auto" w:fill="auto"/>
            <w:tcMar>
              <w:top w:w="100" w:type="dxa"/>
              <w:left w:w="100" w:type="dxa"/>
              <w:bottom w:w="100" w:type="dxa"/>
              <w:right w:w="100" w:type="dxa"/>
            </w:tcMar>
          </w:tcPr>
          <w:p w:rsidR="00DF65B6" w:rsidRDefault="00DF65B6">
            <w:pPr>
              <w:pStyle w:val="normal"/>
              <w:widowControl w:val="0"/>
              <w:pBdr>
                <w:top w:val="nil"/>
                <w:left w:val="nil"/>
                <w:bottom w:val="nil"/>
                <w:right w:val="nil"/>
                <w:between w:val="nil"/>
              </w:pBdr>
              <w:spacing w:line="240" w:lineRule="auto"/>
              <w:rPr>
                <w:rFonts w:ascii="Times New Roman" w:eastAsia="Times New Roman" w:hAnsi="Times New Roman" w:cs="Times New Roman"/>
                <w:b/>
                <w:sz w:val="26"/>
                <w:szCs w:val="26"/>
              </w:rPr>
            </w:pPr>
          </w:p>
        </w:tc>
      </w:tr>
      <w:tr w:rsidR="00DF65B6">
        <w:tc>
          <w:tcPr>
            <w:tcW w:w="3330" w:type="dxa"/>
            <w:shd w:val="clear" w:color="auto" w:fill="auto"/>
            <w:tcMar>
              <w:top w:w="100" w:type="dxa"/>
              <w:left w:w="100" w:type="dxa"/>
              <w:bottom w:w="100" w:type="dxa"/>
              <w:right w:w="100" w:type="dxa"/>
            </w:tcMar>
          </w:tcPr>
          <w:p w:rsidR="00DF65B6" w:rsidRDefault="00DF65B6">
            <w:pPr>
              <w:pStyle w:val="normal"/>
              <w:widowControl w:val="0"/>
              <w:pBdr>
                <w:top w:val="nil"/>
                <w:left w:val="nil"/>
                <w:bottom w:val="nil"/>
                <w:right w:val="nil"/>
                <w:between w:val="nil"/>
              </w:pBdr>
              <w:spacing w:line="240" w:lineRule="auto"/>
              <w:rPr>
                <w:rFonts w:ascii="Times New Roman" w:eastAsia="Times New Roman" w:hAnsi="Times New Roman" w:cs="Times New Roman"/>
                <w:b/>
                <w:sz w:val="26"/>
                <w:szCs w:val="26"/>
              </w:rPr>
            </w:pPr>
          </w:p>
        </w:tc>
        <w:tc>
          <w:tcPr>
            <w:tcW w:w="1770" w:type="dxa"/>
            <w:shd w:val="clear" w:color="auto" w:fill="auto"/>
            <w:tcMar>
              <w:top w:w="100" w:type="dxa"/>
              <w:left w:w="100" w:type="dxa"/>
              <w:bottom w:w="100" w:type="dxa"/>
              <w:right w:w="100" w:type="dxa"/>
            </w:tcMar>
          </w:tcPr>
          <w:p w:rsidR="00DF65B6" w:rsidRDefault="00DF65B6">
            <w:pPr>
              <w:pStyle w:val="normal"/>
              <w:widowControl w:val="0"/>
              <w:pBdr>
                <w:top w:val="nil"/>
                <w:left w:val="nil"/>
                <w:bottom w:val="nil"/>
                <w:right w:val="nil"/>
                <w:between w:val="nil"/>
              </w:pBdr>
              <w:spacing w:line="240" w:lineRule="auto"/>
              <w:rPr>
                <w:rFonts w:ascii="Times New Roman" w:eastAsia="Times New Roman" w:hAnsi="Times New Roman" w:cs="Times New Roman"/>
                <w:b/>
                <w:sz w:val="26"/>
                <w:szCs w:val="26"/>
              </w:rPr>
            </w:pPr>
          </w:p>
        </w:tc>
        <w:tc>
          <w:tcPr>
            <w:tcW w:w="3015" w:type="dxa"/>
            <w:shd w:val="clear" w:color="auto" w:fill="auto"/>
            <w:tcMar>
              <w:top w:w="100" w:type="dxa"/>
              <w:left w:w="100" w:type="dxa"/>
              <w:bottom w:w="100" w:type="dxa"/>
              <w:right w:w="100" w:type="dxa"/>
            </w:tcMar>
          </w:tcPr>
          <w:p w:rsidR="00DF65B6" w:rsidRDefault="00DF65B6">
            <w:pPr>
              <w:pStyle w:val="normal"/>
              <w:widowControl w:val="0"/>
              <w:pBdr>
                <w:top w:val="nil"/>
                <w:left w:val="nil"/>
                <w:bottom w:val="nil"/>
                <w:right w:val="nil"/>
                <w:between w:val="nil"/>
              </w:pBdr>
              <w:spacing w:line="240" w:lineRule="auto"/>
              <w:rPr>
                <w:rFonts w:ascii="Times New Roman" w:eastAsia="Times New Roman" w:hAnsi="Times New Roman" w:cs="Times New Roman"/>
                <w:b/>
                <w:sz w:val="26"/>
                <w:szCs w:val="26"/>
              </w:rPr>
            </w:pPr>
          </w:p>
        </w:tc>
        <w:tc>
          <w:tcPr>
            <w:tcW w:w="2235" w:type="dxa"/>
            <w:shd w:val="clear" w:color="auto" w:fill="auto"/>
            <w:tcMar>
              <w:top w:w="100" w:type="dxa"/>
              <w:left w:w="100" w:type="dxa"/>
              <w:bottom w:w="100" w:type="dxa"/>
              <w:right w:w="100" w:type="dxa"/>
            </w:tcMar>
          </w:tcPr>
          <w:p w:rsidR="00DF65B6" w:rsidRDefault="00DF65B6">
            <w:pPr>
              <w:pStyle w:val="normal"/>
              <w:widowControl w:val="0"/>
              <w:pBdr>
                <w:top w:val="nil"/>
                <w:left w:val="nil"/>
                <w:bottom w:val="nil"/>
                <w:right w:val="nil"/>
                <w:between w:val="nil"/>
              </w:pBdr>
              <w:spacing w:line="240" w:lineRule="auto"/>
              <w:rPr>
                <w:rFonts w:ascii="Times New Roman" w:eastAsia="Times New Roman" w:hAnsi="Times New Roman" w:cs="Times New Roman"/>
                <w:b/>
                <w:sz w:val="26"/>
                <w:szCs w:val="26"/>
              </w:rPr>
            </w:pPr>
          </w:p>
        </w:tc>
      </w:tr>
      <w:tr w:rsidR="00DF65B6">
        <w:tc>
          <w:tcPr>
            <w:tcW w:w="3330" w:type="dxa"/>
            <w:shd w:val="clear" w:color="auto" w:fill="auto"/>
            <w:tcMar>
              <w:top w:w="100" w:type="dxa"/>
              <w:left w:w="100" w:type="dxa"/>
              <w:bottom w:w="100" w:type="dxa"/>
              <w:right w:w="100" w:type="dxa"/>
            </w:tcMar>
          </w:tcPr>
          <w:p w:rsidR="00DF65B6" w:rsidRDefault="00DF65B6">
            <w:pPr>
              <w:pStyle w:val="normal"/>
              <w:widowControl w:val="0"/>
              <w:pBdr>
                <w:top w:val="nil"/>
                <w:left w:val="nil"/>
                <w:bottom w:val="nil"/>
                <w:right w:val="nil"/>
                <w:between w:val="nil"/>
              </w:pBdr>
              <w:spacing w:line="240" w:lineRule="auto"/>
              <w:rPr>
                <w:rFonts w:ascii="Times New Roman" w:eastAsia="Times New Roman" w:hAnsi="Times New Roman" w:cs="Times New Roman"/>
                <w:b/>
                <w:sz w:val="26"/>
                <w:szCs w:val="26"/>
              </w:rPr>
            </w:pPr>
          </w:p>
        </w:tc>
        <w:tc>
          <w:tcPr>
            <w:tcW w:w="1770" w:type="dxa"/>
            <w:shd w:val="clear" w:color="auto" w:fill="auto"/>
            <w:tcMar>
              <w:top w:w="100" w:type="dxa"/>
              <w:left w:w="100" w:type="dxa"/>
              <w:bottom w:w="100" w:type="dxa"/>
              <w:right w:w="100" w:type="dxa"/>
            </w:tcMar>
          </w:tcPr>
          <w:p w:rsidR="00DF65B6" w:rsidRDefault="00DF65B6">
            <w:pPr>
              <w:pStyle w:val="normal"/>
              <w:widowControl w:val="0"/>
              <w:pBdr>
                <w:top w:val="nil"/>
                <w:left w:val="nil"/>
                <w:bottom w:val="nil"/>
                <w:right w:val="nil"/>
                <w:between w:val="nil"/>
              </w:pBdr>
              <w:spacing w:line="240" w:lineRule="auto"/>
              <w:rPr>
                <w:rFonts w:ascii="Times New Roman" w:eastAsia="Times New Roman" w:hAnsi="Times New Roman" w:cs="Times New Roman"/>
                <w:b/>
                <w:sz w:val="26"/>
                <w:szCs w:val="26"/>
              </w:rPr>
            </w:pPr>
          </w:p>
        </w:tc>
        <w:tc>
          <w:tcPr>
            <w:tcW w:w="3015" w:type="dxa"/>
            <w:shd w:val="clear" w:color="auto" w:fill="auto"/>
            <w:tcMar>
              <w:top w:w="100" w:type="dxa"/>
              <w:left w:w="100" w:type="dxa"/>
              <w:bottom w:w="100" w:type="dxa"/>
              <w:right w:w="100" w:type="dxa"/>
            </w:tcMar>
          </w:tcPr>
          <w:p w:rsidR="00DF65B6" w:rsidRDefault="00DF65B6">
            <w:pPr>
              <w:pStyle w:val="normal"/>
              <w:widowControl w:val="0"/>
              <w:pBdr>
                <w:top w:val="nil"/>
                <w:left w:val="nil"/>
                <w:bottom w:val="nil"/>
                <w:right w:val="nil"/>
                <w:between w:val="nil"/>
              </w:pBdr>
              <w:spacing w:line="240" w:lineRule="auto"/>
              <w:rPr>
                <w:rFonts w:ascii="Times New Roman" w:eastAsia="Times New Roman" w:hAnsi="Times New Roman" w:cs="Times New Roman"/>
                <w:b/>
                <w:sz w:val="26"/>
                <w:szCs w:val="26"/>
              </w:rPr>
            </w:pPr>
          </w:p>
        </w:tc>
        <w:tc>
          <w:tcPr>
            <w:tcW w:w="2235" w:type="dxa"/>
            <w:shd w:val="clear" w:color="auto" w:fill="auto"/>
            <w:tcMar>
              <w:top w:w="100" w:type="dxa"/>
              <w:left w:w="100" w:type="dxa"/>
              <w:bottom w:w="100" w:type="dxa"/>
              <w:right w:w="100" w:type="dxa"/>
            </w:tcMar>
          </w:tcPr>
          <w:p w:rsidR="00DF65B6" w:rsidRDefault="00DF65B6">
            <w:pPr>
              <w:pStyle w:val="normal"/>
              <w:widowControl w:val="0"/>
              <w:pBdr>
                <w:top w:val="nil"/>
                <w:left w:val="nil"/>
                <w:bottom w:val="nil"/>
                <w:right w:val="nil"/>
                <w:between w:val="nil"/>
              </w:pBdr>
              <w:spacing w:line="240" w:lineRule="auto"/>
              <w:rPr>
                <w:rFonts w:ascii="Times New Roman" w:eastAsia="Times New Roman" w:hAnsi="Times New Roman" w:cs="Times New Roman"/>
                <w:b/>
                <w:sz w:val="26"/>
                <w:szCs w:val="26"/>
              </w:rPr>
            </w:pPr>
          </w:p>
        </w:tc>
      </w:tr>
      <w:tr w:rsidR="00DF65B6">
        <w:tc>
          <w:tcPr>
            <w:tcW w:w="3330" w:type="dxa"/>
            <w:shd w:val="clear" w:color="auto" w:fill="auto"/>
            <w:tcMar>
              <w:top w:w="100" w:type="dxa"/>
              <w:left w:w="100" w:type="dxa"/>
              <w:bottom w:w="100" w:type="dxa"/>
              <w:right w:w="100" w:type="dxa"/>
            </w:tcMar>
          </w:tcPr>
          <w:p w:rsidR="00DF65B6" w:rsidRDefault="00DF65B6">
            <w:pPr>
              <w:pStyle w:val="normal"/>
              <w:widowControl w:val="0"/>
              <w:pBdr>
                <w:top w:val="nil"/>
                <w:left w:val="nil"/>
                <w:bottom w:val="nil"/>
                <w:right w:val="nil"/>
                <w:between w:val="nil"/>
              </w:pBdr>
              <w:spacing w:line="240" w:lineRule="auto"/>
              <w:rPr>
                <w:rFonts w:ascii="Times New Roman" w:eastAsia="Times New Roman" w:hAnsi="Times New Roman" w:cs="Times New Roman"/>
                <w:b/>
                <w:sz w:val="26"/>
                <w:szCs w:val="26"/>
              </w:rPr>
            </w:pPr>
          </w:p>
        </w:tc>
        <w:tc>
          <w:tcPr>
            <w:tcW w:w="1770" w:type="dxa"/>
            <w:shd w:val="clear" w:color="auto" w:fill="auto"/>
            <w:tcMar>
              <w:top w:w="100" w:type="dxa"/>
              <w:left w:w="100" w:type="dxa"/>
              <w:bottom w:w="100" w:type="dxa"/>
              <w:right w:w="100" w:type="dxa"/>
            </w:tcMar>
          </w:tcPr>
          <w:p w:rsidR="00DF65B6" w:rsidRDefault="00DF65B6">
            <w:pPr>
              <w:pStyle w:val="normal"/>
              <w:widowControl w:val="0"/>
              <w:pBdr>
                <w:top w:val="nil"/>
                <w:left w:val="nil"/>
                <w:bottom w:val="nil"/>
                <w:right w:val="nil"/>
                <w:between w:val="nil"/>
              </w:pBdr>
              <w:spacing w:line="240" w:lineRule="auto"/>
              <w:rPr>
                <w:rFonts w:ascii="Times New Roman" w:eastAsia="Times New Roman" w:hAnsi="Times New Roman" w:cs="Times New Roman"/>
                <w:b/>
                <w:sz w:val="26"/>
                <w:szCs w:val="26"/>
              </w:rPr>
            </w:pPr>
          </w:p>
        </w:tc>
        <w:tc>
          <w:tcPr>
            <w:tcW w:w="3015" w:type="dxa"/>
            <w:shd w:val="clear" w:color="auto" w:fill="auto"/>
            <w:tcMar>
              <w:top w:w="100" w:type="dxa"/>
              <w:left w:w="100" w:type="dxa"/>
              <w:bottom w:w="100" w:type="dxa"/>
              <w:right w:w="100" w:type="dxa"/>
            </w:tcMar>
          </w:tcPr>
          <w:p w:rsidR="00DF65B6" w:rsidRDefault="00DF65B6">
            <w:pPr>
              <w:pStyle w:val="normal"/>
              <w:widowControl w:val="0"/>
              <w:pBdr>
                <w:top w:val="nil"/>
                <w:left w:val="nil"/>
                <w:bottom w:val="nil"/>
                <w:right w:val="nil"/>
                <w:between w:val="nil"/>
              </w:pBdr>
              <w:spacing w:line="240" w:lineRule="auto"/>
              <w:rPr>
                <w:rFonts w:ascii="Times New Roman" w:eastAsia="Times New Roman" w:hAnsi="Times New Roman" w:cs="Times New Roman"/>
                <w:b/>
                <w:sz w:val="26"/>
                <w:szCs w:val="26"/>
              </w:rPr>
            </w:pPr>
          </w:p>
        </w:tc>
        <w:tc>
          <w:tcPr>
            <w:tcW w:w="2235" w:type="dxa"/>
            <w:shd w:val="clear" w:color="auto" w:fill="auto"/>
            <w:tcMar>
              <w:top w:w="100" w:type="dxa"/>
              <w:left w:w="100" w:type="dxa"/>
              <w:bottom w:w="100" w:type="dxa"/>
              <w:right w:w="100" w:type="dxa"/>
            </w:tcMar>
          </w:tcPr>
          <w:p w:rsidR="00DF65B6" w:rsidRDefault="00DF65B6">
            <w:pPr>
              <w:pStyle w:val="normal"/>
              <w:widowControl w:val="0"/>
              <w:pBdr>
                <w:top w:val="nil"/>
                <w:left w:val="nil"/>
                <w:bottom w:val="nil"/>
                <w:right w:val="nil"/>
                <w:between w:val="nil"/>
              </w:pBdr>
              <w:spacing w:line="240" w:lineRule="auto"/>
              <w:rPr>
                <w:rFonts w:ascii="Times New Roman" w:eastAsia="Times New Roman" w:hAnsi="Times New Roman" w:cs="Times New Roman"/>
                <w:b/>
                <w:sz w:val="26"/>
                <w:szCs w:val="26"/>
              </w:rPr>
            </w:pPr>
          </w:p>
        </w:tc>
      </w:tr>
      <w:tr w:rsidR="00DF65B6">
        <w:trPr>
          <w:trHeight w:val="460"/>
        </w:trPr>
        <w:tc>
          <w:tcPr>
            <w:tcW w:w="3330" w:type="dxa"/>
            <w:shd w:val="clear" w:color="auto" w:fill="auto"/>
            <w:tcMar>
              <w:top w:w="100" w:type="dxa"/>
              <w:left w:w="100" w:type="dxa"/>
              <w:bottom w:w="100" w:type="dxa"/>
              <w:right w:w="100" w:type="dxa"/>
            </w:tcMar>
          </w:tcPr>
          <w:p w:rsidR="00DF65B6" w:rsidRDefault="00BE3D80">
            <w:pPr>
              <w:pStyle w:val="normal"/>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Eventuale Collaboratore Scolastico - Educatore - Genitore</w:t>
            </w:r>
          </w:p>
        </w:tc>
        <w:tc>
          <w:tcPr>
            <w:tcW w:w="4785" w:type="dxa"/>
            <w:gridSpan w:val="2"/>
            <w:shd w:val="clear" w:color="auto" w:fill="auto"/>
            <w:tcMar>
              <w:top w:w="100" w:type="dxa"/>
              <w:left w:w="100" w:type="dxa"/>
              <w:bottom w:w="100" w:type="dxa"/>
              <w:right w:w="100" w:type="dxa"/>
            </w:tcMar>
          </w:tcPr>
          <w:p w:rsidR="00DF65B6" w:rsidRDefault="00DF65B6">
            <w:pPr>
              <w:pStyle w:val="normal"/>
              <w:widowControl w:val="0"/>
              <w:pBdr>
                <w:top w:val="nil"/>
                <w:left w:val="nil"/>
                <w:bottom w:val="nil"/>
                <w:right w:val="nil"/>
                <w:between w:val="nil"/>
              </w:pBdr>
              <w:spacing w:line="240" w:lineRule="auto"/>
              <w:rPr>
                <w:rFonts w:ascii="Times New Roman" w:eastAsia="Times New Roman" w:hAnsi="Times New Roman" w:cs="Times New Roman"/>
                <w:b/>
                <w:sz w:val="26"/>
                <w:szCs w:val="26"/>
              </w:rPr>
            </w:pPr>
          </w:p>
        </w:tc>
        <w:tc>
          <w:tcPr>
            <w:tcW w:w="2235" w:type="dxa"/>
            <w:shd w:val="clear" w:color="auto" w:fill="auto"/>
            <w:tcMar>
              <w:top w:w="100" w:type="dxa"/>
              <w:left w:w="100" w:type="dxa"/>
              <w:bottom w:w="100" w:type="dxa"/>
              <w:right w:w="100" w:type="dxa"/>
            </w:tcMar>
          </w:tcPr>
          <w:p w:rsidR="00DF65B6" w:rsidRDefault="00DF65B6">
            <w:pPr>
              <w:pStyle w:val="normal"/>
              <w:widowControl w:val="0"/>
              <w:pBdr>
                <w:top w:val="nil"/>
                <w:left w:val="nil"/>
                <w:bottom w:val="nil"/>
                <w:right w:val="nil"/>
                <w:between w:val="nil"/>
              </w:pBdr>
              <w:spacing w:line="240" w:lineRule="auto"/>
              <w:rPr>
                <w:rFonts w:ascii="Times New Roman" w:eastAsia="Times New Roman" w:hAnsi="Times New Roman" w:cs="Times New Roman"/>
                <w:b/>
                <w:sz w:val="26"/>
                <w:szCs w:val="26"/>
              </w:rPr>
            </w:pPr>
          </w:p>
        </w:tc>
      </w:tr>
    </w:tbl>
    <w:p w:rsidR="00DF65B6" w:rsidRDefault="00BE3D80">
      <w:pPr>
        <w:pStyle w:val="normal"/>
      </w:pPr>
      <w:r>
        <w:t xml:space="preserve"> </w:t>
      </w:r>
    </w:p>
    <w:p w:rsidR="00DF65B6" w:rsidRDefault="00DF65B6">
      <w:pPr>
        <w:pStyle w:val="normal"/>
        <w:rPr>
          <w:rFonts w:ascii="Calibri" w:eastAsia="Calibri" w:hAnsi="Calibri" w:cs="Calibri"/>
        </w:rPr>
      </w:pPr>
    </w:p>
    <w:p w:rsidR="00DF65B6" w:rsidRDefault="00DF65B6">
      <w:pPr>
        <w:pStyle w:val="normal"/>
        <w:rPr>
          <w:rFonts w:ascii="Calibri" w:eastAsia="Calibri" w:hAnsi="Calibri" w:cs="Calibri"/>
        </w:rPr>
      </w:pPr>
    </w:p>
    <w:p w:rsidR="003E6B2F" w:rsidRDefault="003E6B2F" w:rsidP="003E6B2F">
      <w:pPr>
        <w:pStyle w:val="normal"/>
        <w:ind w:left="-567" w:right="-421"/>
        <w:rPr>
          <w:rFonts w:ascii="Calibri" w:eastAsia="Calibri" w:hAnsi="Calibri" w:cs="Calibri"/>
        </w:rPr>
      </w:pPr>
      <w:r>
        <w:rPr>
          <w:rFonts w:ascii="Calibri" w:eastAsia="Calibri" w:hAnsi="Calibri" w:cs="Calibri"/>
        </w:rPr>
        <w:t>-------------</w:t>
      </w:r>
      <w:r w:rsidR="00BE3D80">
        <w:rPr>
          <w:rFonts w:ascii="Calibri" w:eastAsia="Calibri" w:hAnsi="Calibri" w:cs="Calibri"/>
        </w:rPr>
        <w:t>------------------------------------------------------------------------------------------------------------------------------------------</w:t>
      </w:r>
    </w:p>
    <w:p w:rsidR="003E6B2F" w:rsidRDefault="003E6B2F" w:rsidP="003E6B2F">
      <w:pPr>
        <w:pStyle w:val="normal"/>
        <w:ind w:left="-567" w:right="-421"/>
        <w:rPr>
          <w:rFonts w:ascii="Calibri" w:eastAsia="Calibri" w:hAnsi="Calibri" w:cs="Calibri"/>
        </w:rPr>
      </w:pPr>
    </w:p>
    <w:p w:rsidR="003E6B2F" w:rsidRDefault="003E6B2F" w:rsidP="003E6B2F">
      <w:pPr>
        <w:pStyle w:val="normal"/>
        <w:ind w:left="-567" w:right="-421"/>
        <w:rPr>
          <w:rFonts w:ascii="Calibri" w:eastAsia="Calibri" w:hAnsi="Calibri" w:cs="Calibri"/>
        </w:rPr>
      </w:pPr>
    </w:p>
    <w:p w:rsidR="00DF65B6" w:rsidRDefault="00BE3D80" w:rsidP="003E6B2F">
      <w:pPr>
        <w:pStyle w:val="normal"/>
        <w:ind w:left="-567" w:right="-421"/>
        <w:rPr>
          <w:rFonts w:ascii="Calibri" w:eastAsia="Calibri" w:hAnsi="Calibri" w:cs="Calibri"/>
          <w:b/>
        </w:rPr>
      </w:pPr>
      <w:r>
        <w:rPr>
          <w:rFonts w:ascii="Calibri" w:eastAsia="Calibri" w:hAnsi="Calibri" w:cs="Calibri"/>
          <w:b/>
        </w:rPr>
        <w:t>Firmato per autorizzazione</w:t>
      </w:r>
    </w:p>
    <w:p w:rsidR="003E6B2F" w:rsidRDefault="003E6B2F">
      <w:pPr>
        <w:pStyle w:val="normal"/>
        <w:spacing w:after="160" w:line="259" w:lineRule="auto"/>
        <w:jc w:val="right"/>
        <w:rPr>
          <w:rFonts w:ascii="Times New Roman" w:eastAsia="Times New Roman" w:hAnsi="Times New Roman" w:cs="Times New Roman"/>
          <w:sz w:val="20"/>
          <w:szCs w:val="20"/>
        </w:rPr>
      </w:pPr>
    </w:p>
    <w:p w:rsidR="00DF65B6" w:rsidRDefault="00BE3D80" w:rsidP="003E6B2F">
      <w:pPr>
        <w:pStyle w:val="normal"/>
        <w:spacing w:line="36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LA DIRIGENTE SCOLASTICA </w:t>
      </w:r>
    </w:p>
    <w:p w:rsidR="00DF65B6" w:rsidRDefault="00BE3D80" w:rsidP="003E6B2F">
      <w:pPr>
        <w:pStyle w:val="normal"/>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003E6B2F">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      </w:t>
      </w:r>
      <w:r w:rsidR="003E6B2F">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 xml:space="preserve">Emanuela </w:t>
      </w:r>
      <w:proofErr w:type="spellStart"/>
      <w:r>
        <w:rPr>
          <w:rFonts w:ascii="Times New Roman" w:eastAsia="Times New Roman" w:hAnsi="Times New Roman" w:cs="Times New Roman"/>
          <w:i/>
          <w:sz w:val="20"/>
          <w:szCs w:val="20"/>
        </w:rPr>
        <w:t>Cioni</w:t>
      </w:r>
      <w:proofErr w:type="spellEnd"/>
    </w:p>
    <w:p w:rsidR="00DF65B6" w:rsidRDefault="00DF65B6">
      <w:pPr>
        <w:pStyle w:val="normal"/>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5670"/>
        <w:jc w:val="center"/>
        <w:rPr>
          <w:rFonts w:ascii="Calibri" w:eastAsia="Calibri" w:hAnsi="Calibri" w:cs="Calibri"/>
        </w:rPr>
      </w:pPr>
    </w:p>
    <w:p w:rsidR="00DF65B6" w:rsidRDefault="00DF65B6">
      <w:pPr>
        <w:pStyle w:val="normal"/>
        <w:widowControl w:val="0"/>
        <w:pBdr>
          <w:top w:val="nil"/>
          <w:left w:val="nil"/>
          <w:bottom w:val="nil"/>
          <w:right w:val="nil"/>
          <w:between w:val="nil"/>
        </w:pBdr>
        <w:spacing w:before="136"/>
        <w:rPr>
          <w:rFonts w:ascii="Times New Roman" w:eastAsia="Times New Roman" w:hAnsi="Times New Roman" w:cs="Times New Roman"/>
          <w:b/>
          <w:sz w:val="6"/>
          <w:szCs w:val="6"/>
        </w:rPr>
      </w:pPr>
    </w:p>
    <w:p w:rsidR="00DF65B6" w:rsidRDefault="00DF65B6">
      <w:pPr>
        <w:pStyle w:val="normal"/>
        <w:widowControl w:val="0"/>
        <w:pBdr>
          <w:top w:val="nil"/>
          <w:left w:val="nil"/>
          <w:bottom w:val="nil"/>
          <w:right w:val="nil"/>
          <w:between w:val="nil"/>
        </w:pBdr>
        <w:spacing w:before="136"/>
        <w:rPr>
          <w:rFonts w:ascii="Times New Roman" w:eastAsia="Times New Roman" w:hAnsi="Times New Roman" w:cs="Times New Roman"/>
          <w:b/>
          <w:sz w:val="6"/>
          <w:szCs w:val="6"/>
        </w:rPr>
      </w:pPr>
    </w:p>
    <w:p w:rsidR="00BE3D80" w:rsidRDefault="00BE3D80">
      <w:pPr>
        <w:rPr>
          <w:rFonts w:ascii="Times New Roman" w:eastAsia="Times New Roman" w:hAnsi="Times New Roman" w:cs="Times New Roman"/>
          <w:b/>
          <w:sz w:val="6"/>
          <w:szCs w:val="6"/>
        </w:rPr>
      </w:pPr>
      <w:r>
        <w:rPr>
          <w:rFonts w:ascii="Times New Roman" w:eastAsia="Times New Roman" w:hAnsi="Times New Roman" w:cs="Times New Roman"/>
          <w:b/>
          <w:sz w:val="6"/>
          <w:szCs w:val="6"/>
        </w:rPr>
        <w:br w:type="page"/>
      </w:r>
    </w:p>
    <w:p w:rsidR="00DF65B6" w:rsidRDefault="00DF65B6">
      <w:pPr>
        <w:pStyle w:val="normal"/>
        <w:widowControl w:val="0"/>
        <w:pBdr>
          <w:top w:val="nil"/>
          <w:left w:val="nil"/>
          <w:bottom w:val="nil"/>
          <w:right w:val="nil"/>
          <w:between w:val="nil"/>
        </w:pBdr>
        <w:spacing w:before="136"/>
        <w:rPr>
          <w:rFonts w:ascii="Times New Roman" w:eastAsia="Times New Roman" w:hAnsi="Times New Roman" w:cs="Times New Roman"/>
          <w:b/>
          <w:sz w:val="6"/>
          <w:szCs w:val="6"/>
        </w:rPr>
      </w:pPr>
    </w:p>
    <w:p w:rsidR="00DF65B6" w:rsidRDefault="00DF65B6">
      <w:pPr>
        <w:pStyle w:val="normal"/>
        <w:widowControl w:val="0"/>
        <w:pBdr>
          <w:top w:val="nil"/>
          <w:left w:val="nil"/>
          <w:bottom w:val="nil"/>
          <w:right w:val="nil"/>
          <w:between w:val="nil"/>
        </w:pBdr>
        <w:spacing w:before="136"/>
        <w:rPr>
          <w:rFonts w:ascii="Times New Roman" w:eastAsia="Times New Roman" w:hAnsi="Times New Roman" w:cs="Times New Roman"/>
          <w:b/>
          <w:sz w:val="6"/>
          <w:szCs w:val="6"/>
        </w:rPr>
      </w:pPr>
    </w:p>
    <w:p w:rsidR="00DF65B6" w:rsidRDefault="00BE3D80">
      <w:pPr>
        <w:pStyle w:val="normal"/>
        <w:widowControl w:val="0"/>
        <w:pBdr>
          <w:top w:val="nil"/>
          <w:left w:val="nil"/>
          <w:bottom w:val="nil"/>
          <w:right w:val="nil"/>
          <w:between w:val="nil"/>
        </w:pBdr>
        <w:rPr>
          <w:rFonts w:ascii="Times New Roman" w:eastAsia="Times New Roman" w:hAnsi="Times New Roman" w:cs="Times New Roman"/>
          <w:color w:val="7E7E00"/>
          <w:sz w:val="8"/>
          <w:szCs w:val="8"/>
        </w:rPr>
      </w:pPr>
      <w:r>
        <w:rPr>
          <w:rFonts w:ascii="Times New Roman" w:eastAsia="Times New Roman" w:hAnsi="Times New Roman" w:cs="Times New Roman"/>
          <w:color w:val="686800"/>
          <w:sz w:val="8"/>
          <w:szCs w:val="8"/>
        </w:rPr>
        <w:t>2</w:t>
      </w:r>
      <w:r>
        <w:rPr>
          <w:rFonts w:ascii="Times New Roman" w:eastAsia="Times New Roman" w:hAnsi="Times New Roman" w:cs="Times New Roman"/>
          <w:color w:val="EAEA00"/>
          <w:sz w:val="8"/>
          <w:szCs w:val="8"/>
        </w:rPr>
        <w:t>!</w:t>
      </w:r>
      <w:r>
        <w:rPr>
          <w:rFonts w:ascii="Times New Roman" w:eastAsia="Times New Roman" w:hAnsi="Times New Roman" w:cs="Times New Roman"/>
          <w:color w:val="7E7E00"/>
          <w:sz w:val="8"/>
          <w:szCs w:val="8"/>
        </w:rPr>
        <w:t xml:space="preserve">! </w:t>
      </w:r>
    </w:p>
    <w:p w:rsidR="00DF65B6" w:rsidRDefault="00BE3D80">
      <w:pPr>
        <w:pStyle w:val="normal"/>
        <w:widowControl w:val="0"/>
        <w:pBdr>
          <w:top w:val="nil"/>
          <w:left w:val="nil"/>
          <w:bottom w:val="nil"/>
          <w:right w:val="nil"/>
          <w:between w:val="nil"/>
        </w:pBdr>
        <w:rPr>
          <w:rFonts w:ascii="Times New Roman" w:eastAsia="Times New Roman" w:hAnsi="Times New Roman" w:cs="Times New Roman"/>
          <w:color w:val="101000"/>
          <w:sz w:val="8"/>
          <w:szCs w:val="8"/>
        </w:rPr>
      </w:pPr>
      <w:r>
        <w:rPr>
          <w:rFonts w:ascii="Times New Roman" w:eastAsia="Times New Roman" w:hAnsi="Times New Roman" w:cs="Times New Roman"/>
          <w:color w:val="000000"/>
          <w:sz w:val="8"/>
          <w:szCs w:val="8"/>
        </w:rPr>
        <w:t xml:space="preserve">. </w:t>
      </w:r>
      <w:r>
        <w:rPr>
          <w:rFonts w:ascii="Times New Roman" w:eastAsia="Times New Roman" w:hAnsi="Times New Roman" w:cs="Times New Roman"/>
          <w:color w:val="101000"/>
          <w:sz w:val="8"/>
          <w:szCs w:val="8"/>
        </w:rPr>
        <w:t xml:space="preserve">Si </w:t>
      </w:r>
    </w:p>
    <w:p w:rsidR="00DF65B6" w:rsidRDefault="00BE3D80" w:rsidP="003E6B2F">
      <w:pPr>
        <w:pStyle w:val="normal"/>
        <w:widowControl w:val="0"/>
        <w:pBdr>
          <w:top w:val="nil"/>
          <w:left w:val="nil"/>
          <w:bottom w:val="nil"/>
          <w:right w:val="nil"/>
          <w:between w:val="nil"/>
        </w:pBdr>
        <w:ind w:left="4820" w:right="-846"/>
        <w:rPr>
          <w:rFonts w:ascii="Times New Roman" w:eastAsia="Times New Roman" w:hAnsi="Times New Roman" w:cs="Times New Roman"/>
          <w:b/>
          <w:color w:val="585800"/>
          <w:sz w:val="6"/>
          <w:szCs w:val="6"/>
        </w:rPr>
      </w:pPr>
      <w:proofErr w:type="spellStart"/>
      <w:r>
        <w:rPr>
          <w:rFonts w:ascii="Times New Roman" w:eastAsia="Times New Roman" w:hAnsi="Times New Roman" w:cs="Times New Roman"/>
          <w:color w:val="404000"/>
          <w:sz w:val="6"/>
          <w:szCs w:val="6"/>
        </w:rPr>
        <w:t>wi</w:t>
      </w:r>
      <w:proofErr w:type="spellEnd"/>
      <w:r>
        <w:rPr>
          <w:rFonts w:ascii="Times New Roman" w:eastAsia="Times New Roman" w:hAnsi="Times New Roman" w:cs="Times New Roman"/>
          <w:color w:val="404000"/>
          <w:sz w:val="6"/>
          <w:szCs w:val="6"/>
        </w:rPr>
        <w:t xml:space="preserve"> </w:t>
      </w:r>
      <w:r>
        <w:rPr>
          <w:rFonts w:ascii="Times New Roman" w:eastAsia="Times New Roman" w:hAnsi="Times New Roman" w:cs="Times New Roman"/>
          <w:b/>
          <w:color w:val="585800"/>
          <w:sz w:val="6"/>
          <w:szCs w:val="6"/>
        </w:rPr>
        <w:t xml:space="preserve">11 </w:t>
      </w:r>
    </w:p>
    <w:p w:rsidR="003E6B2F" w:rsidRPr="003E6B2F" w:rsidRDefault="00BE3D80" w:rsidP="003E6B2F">
      <w:pPr>
        <w:pStyle w:val="normal"/>
        <w:widowControl w:val="0"/>
        <w:pBdr>
          <w:top w:val="nil"/>
          <w:left w:val="nil"/>
          <w:bottom w:val="nil"/>
          <w:right w:val="nil"/>
          <w:between w:val="nil"/>
        </w:pBdr>
        <w:spacing w:line="360" w:lineRule="auto"/>
        <w:ind w:left="4253" w:right="-845"/>
        <w:rPr>
          <w:rFonts w:ascii="Times New Roman" w:eastAsia="Times New Roman" w:hAnsi="Times New Roman" w:cs="Times New Roman"/>
          <w:color w:val="101000"/>
          <w:sz w:val="24"/>
          <w:szCs w:val="24"/>
        </w:rPr>
      </w:pPr>
      <w:r w:rsidRPr="003E6B2F">
        <w:rPr>
          <w:rFonts w:ascii="Times New Roman" w:eastAsia="Times New Roman" w:hAnsi="Times New Roman" w:cs="Times New Roman"/>
          <w:color w:val="000000"/>
          <w:sz w:val="24"/>
          <w:szCs w:val="24"/>
        </w:rPr>
        <w:t xml:space="preserve">Al </w:t>
      </w:r>
      <w:r w:rsidRPr="003E6B2F">
        <w:rPr>
          <w:rFonts w:ascii="Times New Roman" w:eastAsia="Times New Roman" w:hAnsi="Times New Roman" w:cs="Times New Roman"/>
          <w:color w:val="303000"/>
          <w:sz w:val="24"/>
          <w:szCs w:val="24"/>
        </w:rPr>
        <w:t xml:space="preserve">Dirigente </w:t>
      </w:r>
      <w:r w:rsidRPr="003E6B2F">
        <w:rPr>
          <w:rFonts w:ascii="Times New Roman" w:eastAsia="Times New Roman" w:hAnsi="Times New Roman" w:cs="Times New Roman"/>
          <w:color w:val="101000"/>
          <w:sz w:val="24"/>
          <w:szCs w:val="24"/>
        </w:rPr>
        <w:t xml:space="preserve">Scolastico </w:t>
      </w:r>
    </w:p>
    <w:p w:rsidR="00DF65B6" w:rsidRDefault="00BE3D80" w:rsidP="003E6B2F">
      <w:pPr>
        <w:pStyle w:val="normal"/>
        <w:widowControl w:val="0"/>
        <w:pBdr>
          <w:top w:val="nil"/>
          <w:left w:val="nil"/>
          <w:bottom w:val="nil"/>
          <w:right w:val="nil"/>
          <w:between w:val="nil"/>
        </w:pBdr>
        <w:spacing w:line="360" w:lineRule="auto"/>
        <w:ind w:left="4253" w:right="-845"/>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dell</w:t>
      </w:r>
      <w:r>
        <w:rPr>
          <w:rFonts w:ascii="Times New Roman" w:eastAsia="Times New Roman" w:hAnsi="Times New Roman" w:cs="Times New Roman"/>
          <w:color w:val="B2B200"/>
          <w:sz w:val="24"/>
          <w:szCs w:val="24"/>
        </w:rPr>
        <w:t>'</w:t>
      </w:r>
      <w:r>
        <w:rPr>
          <w:rFonts w:ascii="Times New Roman" w:eastAsia="Times New Roman" w:hAnsi="Times New Roman" w:cs="Times New Roman"/>
          <w:color w:val="000000"/>
          <w:sz w:val="24"/>
          <w:szCs w:val="24"/>
        </w:rPr>
        <w:t>I</w:t>
      </w:r>
      <w:r w:rsidR="003E6B2F">
        <w:rPr>
          <w:rFonts w:ascii="Times New Roman" w:eastAsia="Times New Roman" w:hAnsi="Times New Roman" w:cs="Times New Roman"/>
          <w:color w:val="000000"/>
          <w:sz w:val="24"/>
          <w:szCs w:val="24"/>
        </w:rPr>
        <w:t xml:space="preserve">STITUTO COMPRENSIVO </w:t>
      </w:r>
      <w:r>
        <w:rPr>
          <w:rFonts w:ascii="Times New Roman" w:eastAsia="Times New Roman" w:hAnsi="Times New Roman" w:cs="Times New Roman"/>
          <w:color w:val="000000"/>
          <w:sz w:val="24"/>
          <w:szCs w:val="24"/>
        </w:rPr>
        <w:t xml:space="preserve"> di SASSO MARCONI </w:t>
      </w:r>
    </w:p>
    <w:p w:rsidR="00DF65B6" w:rsidRDefault="00BE3D80" w:rsidP="003E6B2F">
      <w:pPr>
        <w:pStyle w:val="normal"/>
        <w:widowControl w:val="0"/>
        <w:pBdr>
          <w:top w:val="nil"/>
          <w:left w:val="nil"/>
          <w:bottom w:val="nil"/>
          <w:right w:val="nil"/>
          <w:between w:val="nil"/>
        </w:pBdr>
        <w:spacing w:before="11" w:line="360" w:lineRule="auto"/>
        <w:ind w:left="4253" w:right="-845"/>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Via </w:t>
      </w:r>
      <w:proofErr w:type="spellStart"/>
      <w:r>
        <w:rPr>
          <w:rFonts w:ascii="Times New Roman" w:eastAsia="Times New Roman" w:hAnsi="Times New Roman" w:cs="Times New Roman"/>
          <w:color w:val="000000"/>
          <w:sz w:val="24"/>
          <w:szCs w:val="24"/>
        </w:rPr>
        <w:t>Porrettana</w:t>
      </w:r>
      <w:proofErr w:type="spellEnd"/>
      <w:r>
        <w:rPr>
          <w:rFonts w:ascii="Times New Roman" w:eastAsia="Times New Roman" w:hAnsi="Times New Roman" w:cs="Times New Roman"/>
          <w:color w:val="373700"/>
          <w:sz w:val="24"/>
          <w:szCs w:val="24"/>
        </w:rPr>
        <w:t xml:space="preserve">, </w:t>
      </w:r>
      <w:r>
        <w:rPr>
          <w:rFonts w:ascii="Times New Roman" w:eastAsia="Times New Roman" w:hAnsi="Times New Roman" w:cs="Times New Roman"/>
          <w:color w:val="000000"/>
          <w:sz w:val="24"/>
          <w:szCs w:val="24"/>
        </w:rPr>
        <w:t xml:space="preserve">258 </w:t>
      </w:r>
      <w:r w:rsidR="003E6B2F">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40037 SASSO MARCONI </w:t>
      </w:r>
      <w:r>
        <w:rPr>
          <w:rFonts w:ascii="Times New Roman" w:eastAsia="Times New Roman" w:hAnsi="Times New Roman" w:cs="Times New Roman"/>
          <w:color w:val="101000"/>
          <w:sz w:val="24"/>
          <w:szCs w:val="24"/>
        </w:rPr>
        <w:t>(</w:t>
      </w:r>
      <w:r>
        <w:rPr>
          <w:rFonts w:ascii="Times New Roman" w:eastAsia="Times New Roman" w:hAnsi="Times New Roman" w:cs="Times New Roman"/>
          <w:color w:val="000000"/>
          <w:sz w:val="24"/>
          <w:szCs w:val="24"/>
        </w:rPr>
        <w:t xml:space="preserve">Bologna) </w:t>
      </w:r>
    </w:p>
    <w:p w:rsidR="00DF65B6" w:rsidRDefault="00705449" w:rsidP="00705449">
      <w:pPr>
        <w:pStyle w:val="normal"/>
        <w:widowControl w:val="0"/>
        <w:pBdr>
          <w:top w:val="nil"/>
          <w:left w:val="nil"/>
          <w:bottom w:val="nil"/>
          <w:right w:val="nil"/>
          <w:between w:val="nil"/>
        </w:pBdr>
        <w:spacing w:before="1343"/>
        <w:ind w:right="-279"/>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sz w:val="24"/>
          <w:szCs w:val="24"/>
        </w:rPr>
        <w:t>_l</w:t>
      </w:r>
      <w:proofErr w:type="spellEnd"/>
      <w:r>
        <w:rPr>
          <w:rFonts w:ascii="Times New Roman" w:eastAsia="Times New Roman" w:hAnsi="Times New Roman" w:cs="Times New Roman"/>
          <w:sz w:val="24"/>
          <w:szCs w:val="24"/>
        </w:rPr>
        <w:t>_</w:t>
      </w:r>
      <w:r>
        <w:rPr>
          <w:rFonts w:ascii="Times New Roman" w:eastAsia="Times New Roman" w:hAnsi="Times New Roman" w:cs="Times New Roman"/>
          <w:color w:val="000000"/>
          <w:sz w:val="24"/>
          <w:szCs w:val="24"/>
        </w:rPr>
        <w:t xml:space="preserve">  </w:t>
      </w:r>
      <w:proofErr w:type="spellStart"/>
      <w:r w:rsidR="00BE3D80" w:rsidRPr="00705449">
        <w:rPr>
          <w:rFonts w:ascii="Times New Roman" w:eastAsia="Times New Roman" w:hAnsi="Times New Roman" w:cs="Times New Roman"/>
          <w:color w:val="000000"/>
          <w:sz w:val="24"/>
          <w:szCs w:val="24"/>
        </w:rPr>
        <w:t>sottoscritt</w:t>
      </w:r>
      <w:proofErr w:type="spellEnd"/>
      <w:r w:rsidR="00BE3D80" w:rsidRPr="00705449">
        <w:rPr>
          <w:rFonts w:ascii="Times New Roman" w:eastAsia="Times New Roman" w:hAnsi="Times New Roman" w:cs="Times New Roman"/>
          <w:sz w:val="24"/>
          <w:szCs w:val="24"/>
        </w:rPr>
        <w:t>__</w:t>
      </w:r>
      <w:r w:rsidR="00BE3D8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__________________________________________</w:t>
      </w:r>
      <w:r w:rsidR="00BE3D80">
        <w:rPr>
          <w:rFonts w:ascii="Times New Roman" w:eastAsia="Times New Roman" w:hAnsi="Times New Roman" w:cs="Times New Roman"/>
          <w:sz w:val="24"/>
          <w:szCs w:val="24"/>
        </w:rPr>
        <w:t>_____________________</w:t>
      </w:r>
    </w:p>
    <w:p w:rsidR="00DF65B6" w:rsidRDefault="00BE3D80" w:rsidP="00705449">
      <w:pPr>
        <w:pStyle w:val="normal"/>
        <w:widowControl w:val="0"/>
        <w:pBdr>
          <w:top w:val="nil"/>
          <w:left w:val="nil"/>
          <w:bottom w:val="nil"/>
          <w:right w:val="nil"/>
          <w:between w:val="nil"/>
        </w:pBdr>
        <w:spacing w:before="328"/>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Insegnante </w:t>
      </w:r>
      <w:r w:rsidR="00705449">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404000"/>
          <w:sz w:val="24"/>
          <w:szCs w:val="24"/>
        </w:rPr>
        <w:t xml:space="preserve">della </w:t>
      </w:r>
      <w:r>
        <w:rPr>
          <w:rFonts w:ascii="Times New Roman" w:eastAsia="Times New Roman" w:hAnsi="Times New Roman" w:cs="Times New Roman"/>
          <w:color w:val="000000"/>
          <w:sz w:val="24"/>
          <w:szCs w:val="24"/>
        </w:rPr>
        <w:t xml:space="preserve">classe </w:t>
      </w:r>
      <w:r>
        <w:rPr>
          <w:rFonts w:ascii="Times New Roman" w:eastAsia="Times New Roman" w:hAnsi="Times New Roman" w:cs="Times New Roman"/>
          <w:i/>
          <w:color w:val="000000"/>
          <w:sz w:val="24"/>
          <w:szCs w:val="24"/>
        </w:rPr>
        <w:t xml:space="preserve">/ </w:t>
      </w:r>
      <w:r w:rsidR="00705449">
        <w:rPr>
          <w:rFonts w:ascii="Times New Roman" w:eastAsia="Times New Roman" w:hAnsi="Times New Roman" w:cs="Times New Roman"/>
          <w:color w:val="000000"/>
          <w:sz w:val="24"/>
          <w:szCs w:val="24"/>
        </w:rPr>
        <w:t>sezione ___</w:t>
      </w:r>
      <w:r>
        <w:rPr>
          <w:rFonts w:ascii="Times New Roman" w:eastAsia="Times New Roman" w:hAnsi="Times New Roman" w:cs="Times New Roman"/>
          <w:color w:val="000000"/>
          <w:sz w:val="24"/>
          <w:szCs w:val="24"/>
        </w:rPr>
        <w:t>___</w:t>
      </w:r>
      <w:r w:rsidR="00705449">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del Plesso</w:t>
      </w:r>
      <w:r w:rsidR="00705449">
        <w:rPr>
          <w:rFonts w:ascii="Times New Roman" w:eastAsia="Times New Roman" w:hAnsi="Times New Roman" w:cs="Times New Roman"/>
          <w:color w:val="000000"/>
          <w:sz w:val="24"/>
          <w:szCs w:val="24"/>
        </w:rPr>
        <w:t xml:space="preserve"> ___________________________________</w:t>
      </w:r>
    </w:p>
    <w:p w:rsidR="00FF34AC" w:rsidRPr="00FF34AC" w:rsidRDefault="00FF34AC">
      <w:pPr>
        <w:pStyle w:val="normal"/>
        <w:widowControl w:val="0"/>
        <w:pBdr>
          <w:top w:val="nil"/>
          <w:left w:val="nil"/>
          <w:bottom w:val="nil"/>
          <w:right w:val="nil"/>
          <w:between w:val="nil"/>
        </w:pBdr>
        <w:spacing w:before="328"/>
        <w:jc w:val="center"/>
        <w:rPr>
          <w:rFonts w:ascii="Times New Roman" w:eastAsia="Times New Roman" w:hAnsi="Times New Roman" w:cs="Times New Roman"/>
          <w:color w:val="000000"/>
          <w:sz w:val="16"/>
          <w:szCs w:val="16"/>
        </w:rPr>
      </w:pPr>
    </w:p>
    <w:p w:rsidR="00DF65B6" w:rsidRDefault="00BE3D80">
      <w:pPr>
        <w:pStyle w:val="normal"/>
        <w:widowControl w:val="0"/>
        <w:pBdr>
          <w:top w:val="nil"/>
          <w:left w:val="nil"/>
          <w:bottom w:val="nil"/>
          <w:right w:val="nil"/>
          <w:between w:val="nil"/>
        </w:pBdr>
        <w:spacing w:before="328"/>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DICHIAR</w:t>
      </w:r>
      <w:r>
        <w:rPr>
          <w:rFonts w:ascii="Times New Roman" w:eastAsia="Times New Roman" w:hAnsi="Times New Roman" w:cs="Times New Roman"/>
          <w:sz w:val="24"/>
          <w:szCs w:val="24"/>
        </w:rPr>
        <w:t>A</w:t>
      </w:r>
      <w:r>
        <w:rPr>
          <w:rFonts w:ascii="Times New Roman" w:eastAsia="Times New Roman" w:hAnsi="Times New Roman" w:cs="Times New Roman"/>
          <w:color w:val="000000"/>
          <w:sz w:val="24"/>
          <w:szCs w:val="24"/>
        </w:rPr>
        <w:t xml:space="preserve"> </w:t>
      </w:r>
    </w:p>
    <w:p w:rsidR="00FF34AC" w:rsidRPr="00FF34AC" w:rsidRDefault="00FF34AC">
      <w:pPr>
        <w:pStyle w:val="normal"/>
        <w:widowControl w:val="0"/>
        <w:pBdr>
          <w:top w:val="nil"/>
          <w:left w:val="nil"/>
          <w:bottom w:val="nil"/>
          <w:right w:val="nil"/>
          <w:between w:val="nil"/>
        </w:pBdr>
        <w:spacing w:before="328"/>
        <w:jc w:val="center"/>
        <w:rPr>
          <w:rFonts w:ascii="Times New Roman" w:eastAsia="Times New Roman" w:hAnsi="Times New Roman" w:cs="Times New Roman"/>
          <w:color w:val="000000"/>
          <w:sz w:val="16"/>
          <w:szCs w:val="16"/>
        </w:rPr>
      </w:pPr>
    </w:p>
    <w:p w:rsidR="00DF65B6" w:rsidRDefault="00BE3D80" w:rsidP="00FF34AC">
      <w:pPr>
        <w:pStyle w:val="normal"/>
        <w:widowControl w:val="0"/>
        <w:pBdr>
          <w:top w:val="nil"/>
          <w:left w:val="nil"/>
          <w:bottom w:val="nil"/>
          <w:right w:val="nil"/>
          <w:between w:val="nil"/>
        </w:pBdr>
        <w:spacing w:line="360" w:lineRule="auto"/>
        <w:ind w:right="-421"/>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di aver acquisito i consensi dei genitori alla partecipazione alla visita guidata</w:t>
      </w:r>
      <w:r>
        <w:rPr>
          <w:rFonts w:ascii="Times New Roman" w:eastAsia="Times New Roman" w:hAnsi="Times New Roman" w:cs="Times New Roman"/>
          <w:i/>
          <w:color w:val="000000"/>
          <w:sz w:val="24"/>
          <w:szCs w:val="24"/>
        </w:rPr>
        <w:t>/</w:t>
      </w:r>
      <w:r>
        <w:rPr>
          <w:rFonts w:ascii="Times New Roman" w:eastAsia="Times New Roman" w:hAnsi="Times New Roman" w:cs="Times New Roman"/>
          <w:color w:val="000000"/>
          <w:sz w:val="24"/>
          <w:szCs w:val="24"/>
        </w:rPr>
        <w:t>uscita</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B0B00"/>
          <w:sz w:val="24"/>
          <w:szCs w:val="24"/>
        </w:rPr>
        <w:t>didattica</w:t>
      </w:r>
      <w:r>
        <w:rPr>
          <w:rFonts w:ascii="Times New Roman" w:eastAsia="Times New Roman" w:hAnsi="Times New Roman" w:cs="Times New Roman"/>
          <w:i/>
          <w:color w:val="373700"/>
          <w:sz w:val="24"/>
          <w:szCs w:val="24"/>
        </w:rPr>
        <w:t>/</w:t>
      </w:r>
      <w:r>
        <w:rPr>
          <w:rFonts w:ascii="Times New Roman" w:eastAsia="Times New Roman" w:hAnsi="Times New Roman" w:cs="Times New Roman"/>
          <w:color w:val="303000"/>
          <w:sz w:val="24"/>
          <w:szCs w:val="24"/>
        </w:rPr>
        <w:t xml:space="preserve">viaggio </w:t>
      </w:r>
      <w:r>
        <w:rPr>
          <w:rFonts w:ascii="Times New Roman" w:eastAsia="Times New Roman" w:hAnsi="Times New Roman" w:cs="Times New Roman"/>
          <w:color w:val="414100"/>
          <w:sz w:val="24"/>
          <w:szCs w:val="24"/>
        </w:rPr>
        <w:t>d</w:t>
      </w:r>
      <w:r>
        <w:rPr>
          <w:rFonts w:ascii="Times New Roman" w:eastAsia="Times New Roman" w:hAnsi="Times New Roman" w:cs="Times New Roman"/>
          <w:color w:val="7C7C00"/>
          <w:sz w:val="24"/>
          <w:szCs w:val="24"/>
        </w:rPr>
        <w:t>'</w:t>
      </w:r>
      <w:r>
        <w:rPr>
          <w:rFonts w:ascii="Times New Roman" w:eastAsia="Times New Roman" w:hAnsi="Times New Roman" w:cs="Times New Roman"/>
          <w:color w:val="3C3C00"/>
          <w:sz w:val="24"/>
          <w:szCs w:val="24"/>
        </w:rPr>
        <w:t xml:space="preserve">istruzione </w:t>
      </w:r>
      <w:r>
        <w:rPr>
          <w:rFonts w:ascii="Times New Roman" w:eastAsia="Times New Roman" w:hAnsi="Times New Roman" w:cs="Times New Roman"/>
          <w:color w:val="000000"/>
          <w:sz w:val="24"/>
          <w:szCs w:val="24"/>
        </w:rPr>
        <w:t xml:space="preserve">del </w:t>
      </w:r>
      <w:r>
        <w:rPr>
          <w:rFonts w:ascii="Times New Roman" w:eastAsia="Times New Roman" w:hAnsi="Times New Roman" w:cs="Times New Roman"/>
          <w:sz w:val="24"/>
          <w:szCs w:val="24"/>
        </w:rPr>
        <w:t>_________</w:t>
      </w:r>
      <w:r w:rsidR="00FF34AC">
        <w:rPr>
          <w:rFonts w:ascii="Times New Roman" w:eastAsia="Times New Roman" w:hAnsi="Times New Roman" w:cs="Times New Roman"/>
          <w:sz w:val="24"/>
          <w:szCs w:val="24"/>
        </w:rPr>
        <w:t>___   a</w:t>
      </w:r>
      <w:r>
        <w:rPr>
          <w:rFonts w:ascii="Times New Roman" w:eastAsia="Times New Roman" w:hAnsi="Times New Roman" w:cs="Times New Roman"/>
          <w:color w:val="000000"/>
          <w:sz w:val="24"/>
          <w:szCs w:val="24"/>
        </w:rPr>
        <w:t xml:space="preserve"> </w:t>
      </w:r>
      <w:r w:rsidR="00FF34AC">
        <w:rPr>
          <w:rFonts w:ascii="Times New Roman" w:eastAsia="Times New Roman" w:hAnsi="Times New Roman" w:cs="Times New Roman"/>
          <w:color w:val="000000"/>
          <w:sz w:val="24"/>
          <w:szCs w:val="24"/>
        </w:rPr>
        <w:t>___________________________</w:t>
      </w:r>
      <w:r>
        <w:rPr>
          <w:rFonts w:ascii="Times New Roman" w:eastAsia="Times New Roman" w:hAnsi="Times New Roman" w:cs="Times New Roman"/>
          <w:sz w:val="24"/>
          <w:szCs w:val="24"/>
        </w:rPr>
        <w:t>__________________________</w:t>
      </w:r>
    </w:p>
    <w:p w:rsidR="00FF34AC" w:rsidRDefault="00BE3D80" w:rsidP="00FF34AC">
      <w:pPr>
        <w:pStyle w:val="normal"/>
        <w:widowControl w:val="0"/>
        <w:pBdr>
          <w:top w:val="nil"/>
          <w:left w:val="nil"/>
          <w:bottom w:val="nil"/>
          <w:right w:val="nil"/>
          <w:between w:val="nil"/>
        </w:pBdr>
        <w:spacing w:before="340"/>
        <w:rPr>
          <w:rFonts w:ascii="Times New Roman" w:eastAsia="Times New Roman" w:hAnsi="Times New Roman" w:cs="Times New Roman"/>
          <w:color w:val="707000"/>
          <w:sz w:val="24"/>
          <w:szCs w:val="24"/>
        </w:rPr>
      </w:pPr>
      <w:r>
        <w:rPr>
          <w:rFonts w:ascii="Times New Roman" w:eastAsia="Times New Roman" w:hAnsi="Times New Roman" w:cs="Times New Roman"/>
          <w:color w:val="000000"/>
          <w:sz w:val="24"/>
          <w:szCs w:val="24"/>
        </w:rPr>
        <w:t>attraverso</w:t>
      </w:r>
      <w:r w:rsidR="00FF34AC">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 firma apposta dai genitori sull</w:t>
      </w:r>
      <w:r w:rsidR="00FF34AC">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apposita </w:t>
      </w:r>
      <w:r>
        <w:rPr>
          <w:rFonts w:ascii="Times New Roman" w:eastAsia="Times New Roman" w:hAnsi="Times New Roman" w:cs="Times New Roman"/>
          <w:color w:val="202000"/>
          <w:sz w:val="24"/>
          <w:szCs w:val="24"/>
        </w:rPr>
        <w:t>autorizzazione</w:t>
      </w:r>
      <w:r>
        <w:rPr>
          <w:rFonts w:ascii="Times New Roman" w:eastAsia="Times New Roman" w:hAnsi="Times New Roman" w:cs="Times New Roman"/>
          <w:color w:val="707000"/>
          <w:sz w:val="24"/>
          <w:szCs w:val="24"/>
        </w:rPr>
        <w:t xml:space="preserve">. </w:t>
      </w:r>
    </w:p>
    <w:p w:rsidR="00FF34AC" w:rsidRDefault="00FF34AC" w:rsidP="00FF34AC">
      <w:pPr>
        <w:pStyle w:val="normal"/>
        <w:widowControl w:val="0"/>
        <w:pBdr>
          <w:top w:val="nil"/>
          <w:left w:val="nil"/>
          <w:bottom w:val="nil"/>
          <w:right w:val="nil"/>
          <w:between w:val="nil"/>
        </w:pBdr>
        <w:spacing w:before="340"/>
        <w:rPr>
          <w:rFonts w:ascii="Times New Roman" w:eastAsia="Times New Roman" w:hAnsi="Times New Roman" w:cs="Times New Roman"/>
          <w:color w:val="707000"/>
          <w:sz w:val="24"/>
          <w:szCs w:val="24"/>
        </w:rPr>
      </w:pPr>
    </w:p>
    <w:p w:rsidR="00DF65B6" w:rsidRPr="00FF34AC" w:rsidRDefault="00BE3D80" w:rsidP="00FF34AC">
      <w:pPr>
        <w:pStyle w:val="normal"/>
        <w:widowControl w:val="0"/>
        <w:pBdr>
          <w:top w:val="nil"/>
          <w:left w:val="nil"/>
          <w:bottom w:val="nil"/>
          <w:right w:val="nil"/>
          <w:between w:val="nil"/>
        </w:pBdr>
        <w:spacing w:before="340"/>
        <w:rPr>
          <w:rFonts w:ascii="Times New Roman" w:eastAsia="Times New Roman" w:hAnsi="Times New Roman" w:cs="Times New Roman"/>
          <w:color w:val="707000"/>
          <w:sz w:val="24"/>
          <w:szCs w:val="24"/>
        </w:rPr>
      </w:pPr>
      <w:r>
        <w:rPr>
          <w:rFonts w:ascii="Times New Roman" w:eastAsia="Times New Roman" w:hAnsi="Times New Roman" w:cs="Times New Roman"/>
          <w:color w:val="404000"/>
          <w:sz w:val="24"/>
          <w:szCs w:val="24"/>
        </w:rPr>
        <w:t xml:space="preserve">Sasso </w:t>
      </w:r>
      <w:r>
        <w:rPr>
          <w:rFonts w:ascii="Times New Roman" w:eastAsia="Times New Roman" w:hAnsi="Times New Roman" w:cs="Times New Roman"/>
          <w:color w:val="000000"/>
          <w:sz w:val="24"/>
          <w:szCs w:val="24"/>
        </w:rPr>
        <w:t xml:space="preserve">Marconi, </w:t>
      </w:r>
    </w:p>
    <w:p w:rsidR="00DF65B6" w:rsidRDefault="00BE3D80" w:rsidP="00FF34AC">
      <w:pPr>
        <w:pStyle w:val="normal"/>
        <w:widowControl w:val="0"/>
        <w:pBdr>
          <w:top w:val="nil"/>
          <w:left w:val="nil"/>
          <w:bottom w:val="nil"/>
          <w:right w:val="nil"/>
          <w:between w:val="nil"/>
        </w:pBdr>
        <w:spacing w:line="480" w:lineRule="auto"/>
        <w:ind w:left="5529"/>
        <w:jc w:val="center"/>
        <w:rPr>
          <w:rFonts w:ascii="Times New Roman" w:eastAsia="Times New Roman" w:hAnsi="Times New Roman" w:cs="Times New Roman"/>
          <w:color w:val="373700"/>
          <w:sz w:val="24"/>
          <w:szCs w:val="24"/>
        </w:rPr>
      </w:pPr>
      <w:r>
        <w:rPr>
          <w:rFonts w:ascii="Times New Roman" w:eastAsia="Times New Roman" w:hAnsi="Times New Roman" w:cs="Times New Roman"/>
          <w:color w:val="000000"/>
          <w:sz w:val="24"/>
          <w:szCs w:val="24"/>
        </w:rPr>
        <w:t>L'</w:t>
      </w:r>
      <w:r>
        <w:rPr>
          <w:rFonts w:ascii="Times New Roman" w:eastAsia="Times New Roman" w:hAnsi="Times New Roman" w:cs="Times New Roman"/>
          <w:color w:val="373700"/>
          <w:sz w:val="24"/>
          <w:szCs w:val="24"/>
        </w:rPr>
        <w:t>Insegnante</w:t>
      </w:r>
    </w:p>
    <w:p w:rsidR="00FF34AC" w:rsidRDefault="00FF34AC" w:rsidP="00FF34AC">
      <w:pPr>
        <w:pStyle w:val="normal"/>
        <w:widowControl w:val="0"/>
        <w:pBdr>
          <w:top w:val="nil"/>
          <w:left w:val="nil"/>
          <w:bottom w:val="nil"/>
          <w:right w:val="nil"/>
          <w:between w:val="nil"/>
        </w:pBdr>
        <w:spacing w:line="480" w:lineRule="auto"/>
        <w:ind w:left="5528"/>
        <w:rPr>
          <w:rFonts w:ascii="Times New Roman" w:eastAsia="Times New Roman" w:hAnsi="Times New Roman" w:cs="Times New Roman"/>
          <w:color w:val="373700"/>
          <w:sz w:val="24"/>
          <w:szCs w:val="24"/>
        </w:rPr>
      </w:pPr>
      <w:r>
        <w:rPr>
          <w:rFonts w:ascii="Times New Roman" w:eastAsia="Times New Roman" w:hAnsi="Times New Roman" w:cs="Times New Roman"/>
          <w:color w:val="000000"/>
          <w:sz w:val="24"/>
          <w:szCs w:val="24"/>
        </w:rPr>
        <w:t>______________________________</w:t>
      </w:r>
    </w:p>
    <w:sectPr w:rsidR="00FF34AC" w:rsidSect="00622449">
      <w:pgSz w:w="12240" w:h="15840"/>
      <w:pgMar w:top="1440" w:right="1440" w:bottom="1135" w:left="1440" w:header="0" w:footer="720" w:gutter="0"/>
      <w:pgNumType w:start="1"/>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Pinyon Script">
    <w:altName w:val="Times New Roman"/>
    <w:charset w:val="00"/>
    <w:family w:val="auto"/>
    <w:pitch w:val="default"/>
    <w:sig w:usb0="00000000" w:usb1="00000000" w:usb2="00000000" w:usb3="00000000" w:csb0="00000000"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FD538A8"/>
    <w:multiLevelType w:val="multilevel"/>
    <w:tmpl w:val="4000B5F8"/>
    <w:lvl w:ilvl="0">
      <w:start w:val="1"/>
      <w:numFmt w:val="decimal"/>
      <w:lvlText w:val=""/>
      <w:lvlJc w:val="left"/>
      <w:pPr>
        <w:ind w:left="432" w:hanging="432"/>
      </w:pPr>
      <w:rPr>
        <w:b/>
        <w:sz w:val="24"/>
        <w:szCs w:val="24"/>
        <w:vertAlign w:val="baseline"/>
      </w:rPr>
    </w:lvl>
    <w:lvl w:ilvl="1">
      <w:start w:val="1"/>
      <w:numFmt w:val="decimal"/>
      <w:lvlText w:val=""/>
      <w:lvlJc w:val="left"/>
      <w:pPr>
        <w:ind w:left="576" w:hanging="576"/>
      </w:pPr>
      <w:rPr>
        <w:sz w:val="22"/>
        <w:szCs w:val="22"/>
        <w:vertAlign w:val="baseline"/>
      </w:rPr>
    </w:lvl>
    <w:lvl w:ilvl="2">
      <w:start w:val="1"/>
      <w:numFmt w:val="decimal"/>
      <w:lvlText w:val=""/>
      <w:lvlJc w:val="left"/>
      <w:pPr>
        <w:ind w:left="720" w:hanging="720"/>
      </w:pPr>
      <w:rPr>
        <w:sz w:val="22"/>
        <w:szCs w:val="22"/>
        <w:vertAlign w:val="baseline"/>
      </w:rPr>
    </w:lvl>
    <w:lvl w:ilvl="3">
      <w:start w:val="1"/>
      <w:numFmt w:val="decimal"/>
      <w:lvlText w:val=""/>
      <w:lvlJc w:val="left"/>
      <w:pPr>
        <w:ind w:left="864" w:hanging="864"/>
      </w:pPr>
      <w:rPr>
        <w:sz w:val="22"/>
        <w:szCs w:val="22"/>
        <w:vertAlign w:val="baseline"/>
      </w:rPr>
    </w:lvl>
    <w:lvl w:ilvl="4">
      <w:start w:val="1"/>
      <w:numFmt w:val="decimal"/>
      <w:lvlText w:val=""/>
      <w:lvlJc w:val="left"/>
      <w:pPr>
        <w:ind w:left="1008" w:hanging="1008"/>
      </w:pPr>
      <w:rPr>
        <w:sz w:val="22"/>
        <w:szCs w:val="22"/>
        <w:vertAlign w:val="baseline"/>
      </w:rPr>
    </w:lvl>
    <w:lvl w:ilvl="5">
      <w:start w:val="1"/>
      <w:numFmt w:val="decimal"/>
      <w:lvlText w:val=""/>
      <w:lvlJc w:val="left"/>
      <w:pPr>
        <w:ind w:left="1152" w:hanging="1152"/>
      </w:pPr>
      <w:rPr>
        <w:sz w:val="22"/>
        <w:szCs w:val="22"/>
        <w:vertAlign w:val="baseline"/>
      </w:rPr>
    </w:lvl>
    <w:lvl w:ilvl="6">
      <w:start w:val="1"/>
      <w:numFmt w:val="decimal"/>
      <w:lvlText w:val=""/>
      <w:lvlJc w:val="left"/>
      <w:pPr>
        <w:ind w:left="1296" w:hanging="1296"/>
      </w:pPr>
      <w:rPr>
        <w:sz w:val="22"/>
        <w:szCs w:val="22"/>
        <w:vertAlign w:val="baseline"/>
      </w:rPr>
    </w:lvl>
    <w:lvl w:ilvl="7">
      <w:start w:val="1"/>
      <w:numFmt w:val="decimal"/>
      <w:lvlText w:val=""/>
      <w:lvlJc w:val="left"/>
      <w:pPr>
        <w:ind w:left="1440" w:hanging="1440"/>
      </w:pPr>
      <w:rPr>
        <w:sz w:val="22"/>
        <w:szCs w:val="22"/>
        <w:vertAlign w:val="baseline"/>
      </w:rPr>
    </w:lvl>
    <w:lvl w:ilvl="8">
      <w:start w:val="1"/>
      <w:numFmt w:val="decimal"/>
      <w:lvlText w:val=""/>
      <w:lvlJc w:val="left"/>
      <w:pPr>
        <w:ind w:left="1584" w:hanging="1584"/>
      </w:pPr>
      <w:rPr>
        <w:sz w:val="22"/>
        <w:szCs w:val="22"/>
        <w:vertAlign w:val="baseline"/>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hyphenationZone w:val="283"/>
  <w:characterSpacingControl w:val="doNotCompress"/>
  <w:compat/>
  <w:rsids>
    <w:rsidRoot w:val="00DF65B6"/>
    <w:rsid w:val="00157DBB"/>
    <w:rsid w:val="002157C6"/>
    <w:rsid w:val="003E6B2F"/>
    <w:rsid w:val="00622449"/>
    <w:rsid w:val="00705449"/>
    <w:rsid w:val="00A277CB"/>
    <w:rsid w:val="00B22BE6"/>
    <w:rsid w:val="00BE3D80"/>
    <w:rsid w:val="00DF65B6"/>
    <w:rsid w:val="00E403BA"/>
    <w:rsid w:val="00EB564E"/>
    <w:rsid w:val="00ED7685"/>
    <w:rsid w:val="00FB6296"/>
    <w:rsid w:val="00FD540C"/>
    <w:rsid w:val="00FF34AC"/>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it-IT" w:eastAsia="it-IT"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A277CB"/>
  </w:style>
  <w:style w:type="paragraph" w:styleId="Titolo1">
    <w:name w:val="heading 1"/>
    <w:basedOn w:val="normal"/>
    <w:next w:val="normal"/>
    <w:rsid w:val="00DF65B6"/>
    <w:pPr>
      <w:keepNext/>
      <w:keepLines/>
      <w:spacing w:before="480" w:after="120"/>
      <w:outlineLvl w:val="0"/>
    </w:pPr>
    <w:rPr>
      <w:b/>
      <w:sz w:val="48"/>
      <w:szCs w:val="48"/>
    </w:rPr>
  </w:style>
  <w:style w:type="paragraph" w:styleId="Titolo2">
    <w:name w:val="heading 2"/>
    <w:basedOn w:val="normal"/>
    <w:next w:val="normal"/>
    <w:rsid w:val="00DF65B6"/>
    <w:pPr>
      <w:keepNext/>
      <w:keepLines/>
      <w:spacing w:before="360" w:after="80"/>
      <w:outlineLvl w:val="1"/>
    </w:pPr>
    <w:rPr>
      <w:b/>
      <w:sz w:val="36"/>
      <w:szCs w:val="36"/>
    </w:rPr>
  </w:style>
  <w:style w:type="paragraph" w:styleId="Titolo3">
    <w:name w:val="heading 3"/>
    <w:basedOn w:val="normal"/>
    <w:next w:val="normal"/>
    <w:rsid w:val="00DF65B6"/>
    <w:pPr>
      <w:keepNext/>
      <w:keepLines/>
      <w:spacing w:before="280" w:after="80"/>
      <w:outlineLvl w:val="2"/>
    </w:pPr>
    <w:rPr>
      <w:b/>
      <w:sz w:val="28"/>
      <w:szCs w:val="28"/>
    </w:rPr>
  </w:style>
  <w:style w:type="paragraph" w:styleId="Titolo4">
    <w:name w:val="heading 4"/>
    <w:basedOn w:val="normal"/>
    <w:next w:val="normal"/>
    <w:rsid w:val="00DF65B6"/>
    <w:pPr>
      <w:keepNext/>
      <w:keepLines/>
      <w:spacing w:before="240" w:after="40"/>
      <w:outlineLvl w:val="3"/>
    </w:pPr>
    <w:rPr>
      <w:b/>
      <w:sz w:val="24"/>
      <w:szCs w:val="24"/>
    </w:rPr>
  </w:style>
  <w:style w:type="paragraph" w:styleId="Titolo5">
    <w:name w:val="heading 5"/>
    <w:basedOn w:val="normal"/>
    <w:next w:val="normal"/>
    <w:rsid w:val="00DF65B6"/>
    <w:pPr>
      <w:keepNext/>
      <w:keepLines/>
      <w:spacing w:before="220" w:after="40"/>
      <w:outlineLvl w:val="4"/>
    </w:pPr>
    <w:rPr>
      <w:b/>
    </w:rPr>
  </w:style>
  <w:style w:type="paragraph" w:styleId="Titolo6">
    <w:name w:val="heading 6"/>
    <w:basedOn w:val="normal"/>
    <w:next w:val="normal"/>
    <w:rsid w:val="00DF65B6"/>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normal">
    <w:name w:val="normal"/>
    <w:rsid w:val="00DF65B6"/>
  </w:style>
  <w:style w:type="table" w:customStyle="1" w:styleId="TableNormal">
    <w:name w:val="Table Normal"/>
    <w:rsid w:val="00DF65B6"/>
    <w:tblPr>
      <w:tblCellMar>
        <w:top w:w="0" w:type="dxa"/>
        <w:left w:w="0" w:type="dxa"/>
        <w:bottom w:w="0" w:type="dxa"/>
        <w:right w:w="0" w:type="dxa"/>
      </w:tblCellMar>
    </w:tblPr>
  </w:style>
  <w:style w:type="paragraph" w:styleId="Titolo">
    <w:name w:val="Title"/>
    <w:basedOn w:val="normal"/>
    <w:next w:val="normal"/>
    <w:rsid w:val="00DF65B6"/>
    <w:pPr>
      <w:keepNext/>
      <w:keepLines/>
      <w:spacing w:before="480" w:after="120"/>
    </w:pPr>
    <w:rPr>
      <w:b/>
      <w:sz w:val="72"/>
      <w:szCs w:val="72"/>
    </w:rPr>
  </w:style>
  <w:style w:type="paragraph" w:styleId="Sottotitolo">
    <w:name w:val="Subtitle"/>
    <w:basedOn w:val="normal"/>
    <w:next w:val="normal"/>
    <w:rsid w:val="00DF65B6"/>
    <w:pPr>
      <w:keepNext/>
      <w:keepLines/>
      <w:spacing w:before="360" w:after="80"/>
    </w:pPr>
    <w:rPr>
      <w:rFonts w:ascii="Georgia" w:eastAsia="Georgia" w:hAnsi="Georgia" w:cs="Georgia"/>
      <w:i/>
      <w:color w:val="666666"/>
      <w:sz w:val="48"/>
      <w:szCs w:val="48"/>
    </w:rPr>
  </w:style>
  <w:style w:type="table" w:customStyle="1" w:styleId="a">
    <w:basedOn w:val="TableNormal"/>
    <w:rsid w:val="00DF65B6"/>
    <w:tblPr>
      <w:tblStyleRowBandSize w:val="1"/>
      <w:tblStyleColBandSize w:val="1"/>
      <w:tblCellMar>
        <w:top w:w="100" w:type="dxa"/>
        <w:left w:w="100" w:type="dxa"/>
        <w:bottom w:w="100" w:type="dxa"/>
        <w:right w:w="100" w:type="dxa"/>
      </w:tblCellMar>
    </w:tblPr>
  </w:style>
  <w:style w:type="table" w:customStyle="1" w:styleId="a0">
    <w:basedOn w:val="TableNormal"/>
    <w:rsid w:val="00DF65B6"/>
    <w:tblPr>
      <w:tblStyleRowBandSize w:val="1"/>
      <w:tblStyleColBandSize w:val="1"/>
      <w:tblCellMar>
        <w:top w:w="100" w:type="dxa"/>
        <w:left w:w="100" w:type="dxa"/>
        <w:bottom w:w="100" w:type="dxa"/>
        <w:right w:w="100" w:type="dxa"/>
      </w:tblCellMar>
    </w:tblPr>
  </w:style>
  <w:style w:type="paragraph" w:styleId="Testofumetto">
    <w:name w:val="Balloon Text"/>
    <w:basedOn w:val="Normale"/>
    <w:link w:val="TestofumettoCarattere"/>
    <w:uiPriority w:val="99"/>
    <w:semiHidden/>
    <w:unhideWhenUsed/>
    <w:rsid w:val="00B22BE6"/>
    <w:pPr>
      <w:spacing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22BE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9155398-227B-4BC9-8490-EFEA59F1B1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Pages>
  <Words>492</Words>
  <Characters>2808</Characters>
  <Application>Microsoft Office Word</Application>
  <DocSecurity>0</DocSecurity>
  <Lines>23</Lines>
  <Paragraphs>6</Paragraphs>
  <ScaleCrop>false</ScaleCrop>
  <HeadingPairs>
    <vt:vector size="2" baseType="variant">
      <vt:variant>
        <vt:lpstr>Titolo</vt:lpstr>
      </vt:variant>
      <vt:variant>
        <vt:i4>1</vt:i4>
      </vt:variant>
    </vt:vector>
  </HeadingPairs>
  <TitlesOfParts>
    <vt:vector size="1" baseType="lpstr">
      <vt:lpstr/>
    </vt:vector>
  </TitlesOfParts>
  <Company>HP Inc.</Company>
  <LinksUpToDate>false</LinksUpToDate>
  <CharactersWithSpaces>3294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Nuovo Pc alunni</dc:creator>
  <cp:lastModifiedBy>HP Inc.</cp:lastModifiedBy>
  <cp:revision>8</cp:revision>
  <dcterms:created xsi:type="dcterms:W3CDTF">2022-11-04T10:33:00Z</dcterms:created>
  <dcterms:modified xsi:type="dcterms:W3CDTF">2022-11-04T10:53:00Z</dcterms:modified>
</cp:coreProperties>
</file>